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98FF" w14:textId="77777777" w:rsidR="001F7645" w:rsidRPr="00853757" w:rsidRDefault="001F7645" w:rsidP="00853757">
      <w:pPr>
        <w:ind w:left="-993"/>
        <w:jc w:val="center"/>
        <w:rPr>
          <w:rFonts w:ascii="Times New Roman" w:hAnsi="Times New Roman" w:cs="Times New Roman"/>
          <w:b/>
          <w:color w:val="000000" w:themeColor="text1"/>
        </w:rPr>
      </w:pPr>
      <w:r w:rsidRPr="00853757">
        <w:rPr>
          <w:rFonts w:ascii="Times New Roman" w:hAnsi="Times New Roman" w:cs="Times New Roman"/>
          <w:b/>
          <w:color w:val="000000" w:themeColor="text1"/>
        </w:rPr>
        <w:t>SOAL</w:t>
      </w:r>
    </w:p>
    <w:p w14:paraId="0D1A56CA" w14:textId="77777777" w:rsidR="001F7645" w:rsidRDefault="001F7645" w:rsidP="00853757">
      <w:pPr>
        <w:ind w:left="-993"/>
        <w:jc w:val="center"/>
        <w:rPr>
          <w:rFonts w:ascii="Times New Roman" w:hAnsi="Times New Roman" w:cs="Times New Roman"/>
          <w:b/>
          <w:color w:val="000000" w:themeColor="text1"/>
        </w:rPr>
      </w:pPr>
      <w:r w:rsidRPr="00853757">
        <w:rPr>
          <w:rFonts w:ascii="Times New Roman" w:hAnsi="Times New Roman" w:cs="Times New Roman"/>
          <w:b/>
          <w:color w:val="000000" w:themeColor="text1"/>
        </w:rPr>
        <w:t xml:space="preserve">UJIAN </w:t>
      </w:r>
      <w:r w:rsidRPr="00853757">
        <w:rPr>
          <w:rFonts w:ascii="Times New Roman" w:hAnsi="Times New Roman" w:cs="Times New Roman"/>
          <w:b/>
          <w:color w:val="000000" w:themeColor="text1"/>
          <w:lang w:val="en-US"/>
        </w:rPr>
        <w:t xml:space="preserve">TENGAH </w:t>
      </w:r>
      <w:r w:rsidRPr="00853757">
        <w:rPr>
          <w:rFonts w:ascii="Times New Roman" w:hAnsi="Times New Roman" w:cs="Times New Roman"/>
          <w:b/>
          <w:color w:val="000000" w:themeColor="text1"/>
        </w:rPr>
        <w:t>SEMESTER</w:t>
      </w:r>
    </w:p>
    <w:p w14:paraId="71A88968" w14:textId="3AC55F7A" w:rsidR="00D52B7A" w:rsidRPr="00853757" w:rsidRDefault="00D52B7A" w:rsidP="00853757">
      <w:pPr>
        <w:ind w:left="-993"/>
        <w:jc w:val="center"/>
        <w:rPr>
          <w:rFonts w:ascii="Times New Roman" w:hAnsi="Times New Roman" w:cs="Times New Roman"/>
          <w:b/>
          <w:color w:val="000000" w:themeColor="text1"/>
        </w:rPr>
      </w:pPr>
      <w:r>
        <w:rPr>
          <w:rFonts w:ascii="Times New Roman" w:hAnsi="Times New Roman" w:cs="Times New Roman"/>
          <w:b/>
          <w:color w:val="000000" w:themeColor="text1"/>
        </w:rPr>
        <w:t>PRODI S1 FARMASI STIKES NOTOKUSUMO</w:t>
      </w:r>
    </w:p>
    <w:p w14:paraId="4680494A" w14:textId="77777777" w:rsidR="001F7645" w:rsidRPr="00853757" w:rsidRDefault="001F7645" w:rsidP="00853757">
      <w:pPr>
        <w:ind w:left="-993"/>
        <w:jc w:val="both"/>
        <w:rPr>
          <w:rFonts w:ascii="Times New Roman" w:hAnsi="Times New Roman" w:cs="Times New Roman"/>
          <w:color w:val="000000" w:themeColor="text1"/>
        </w:rPr>
      </w:pPr>
    </w:p>
    <w:tbl>
      <w:tblPr>
        <w:tblStyle w:val="TableGrid"/>
        <w:tblW w:w="10486" w:type="dxa"/>
        <w:tblInd w:w="-993" w:type="dxa"/>
        <w:tblLook w:val="04A0" w:firstRow="1" w:lastRow="0" w:firstColumn="1" w:lastColumn="0" w:noHBand="0" w:noVBand="1"/>
      </w:tblPr>
      <w:tblGrid>
        <w:gridCol w:w="5383"/>
        <w:gridCol w:w="5103"/>
      </w:tblGrid>
      <w:tr w:rsidR="001F7645" w:rsidRPr="00853757" w14:paraId="0D229115" w14:textId="77777777" w:rsidTr="001F7645">
        <w:trPr>
          <w:trHeight w:val="453"/>
        </w:trPr>
        <w:tc>
          <w:tcPr>
            <w:tcW w:w="5383" w:type="dxa"/>
          </w:tcPr>
          <w:p w14:paraId="428887C8" w14:textId="77777777" w:rsidR="001F7645" w:rsidRPr="00853757" w:rsidRDefault="001F7645" w:rsidP="00853757">
            <w:pPr>
              <w:jc w:val="both"/>
              <w:rPr>
                <w:rFonts w:ascii="Times New Roman" w:hAnsi="Times New Roman" w:cs="Times New Roman"/>
                <w:color w:val="000000" w:themeColor="text1"/>
              </w:rPr>
            </w:pPr>
            <w:r w:rsidRPr="00853757">
              <w:rPr>
                <w:rFonts w:ascii="Times New Roman" w:hAnsi="Times New Roman" w:cs="Times New Roman"/>
                <w:color w:val="000000" w:themeColor="text1"/>
              </w:rPr>
              <w:t xml:space="preserve">Prodi / Semester : Farmasi / </w:t>
            </w:r>
            <w:r w:rsidRPr="00853757">
              <w:rPr>
                <w:rFonts w:ascii="Times New Roman" w:hAnsi="Times New Roman" w:cs="Times New Roman"/>
                <w:color w:val="000000" w:themeColor="text1"/>
                <w:lang w:val="en-US"/>
              </w:rPr>
              <w:t>6</w:t>
            </w:r>
          </w:p>
        </w:tc>
        <w:tc>
          <w:tcPr>
            <w:tcW w:w="5103" w:type="dxa"/>
          </w:tcPr>
          <w:p w14:paraId="0ACDCCB7" w14:textId="77777777" w:rsidR="001F7645" w:rsidRPr="00853757" w:rsidRDefault="001F7645" w:rsidP="00853757">
            <w:pPr>
              <w:jc w:val="both"/>
              <w:rPr>
                <w:rFonts w:ascii="Times New Roman" w:hAnsi="Times New Roman" w:cs="Times New Roman"/>
                <w:color w:val="000000" w:themeColor="text1"/>
                <w:lang w:val="en-US"/>
              </w:rPr>
            </w:pPr>
            <w:r w:rsidRPr="00853757">
              <w:rPr>
                <w:rFonts w:ascii="Times New Roman" w:hAnsi="Times New Roman" w:cs="Times New Roman"/>
                <w:color w:val="000000" w:themeColor="text1"/>
                <w:lang w:val="en-US"/>
              </w:rPr>
              <w:t xml:space="preserve">Hari/Tanggal </w:t>
            </w:r>
            <w:r w:rsidRPr="00853757">
              <w:rPr>
                <w:rFonts w:ascii="Times New Roman" w:hAnsi="Times New Roman" w:cs="Times New Roman"/>
                <w:color w:val="000000" w:themeColor="text1"/>
              </w:rPr>
              <w:t xml:space="preserve">: </w:t>
            </w:r>
            <w:r w:rsidR="00853757">
              <w:rPr>
                <w:rFonts w:ascii="Times New Roman" w:hAnsi="Times New Roman" w:cs="Times New Roman"/>
                <w:color w:val="000000" w:themeColor="text1"/>
              </w:rPr>
              <w:t>Jumat</w:t>
            </w:r>
            <w:r w:rsidRPr="00853757">
              <w:rPr>
                <w:rFonts w:ascii="Times New Roman" w:hAnsi="Times New Roman" w:cs="Times New Roman"/>
                <w:color w:val="000000" w:themeColor="text1"/>
              </w:rPr>
              <w:t xml:space="preserve">/ </w:t>
            </w:r>
            <w:r w:rsidR="00853757">
              <w:rPr>
                <w:rFonts w:ascii="Times New Roman" w:hAnsi="Times New Roman" w:cs="Times New Roman"/>
                <w:color w:val="000000" w:themeColor="text1"/>
              </w:rPr>
              <w:t>26 April</w:t>
            </w:r>
            <w:r w:rsidRPr="00853757">
              <w:rPr>
                <w:rFonts w:ascii="Times New Roman" w:hAnsi="Times New Roman" w:cs="Times New Roman"/>
                <w:color w:val="000000" w:themeColor="text1"/>
                <w:lang w:val="en-US"/>
              </w:rPr>
              <w:t xml:space="preserve"> </w:t>
            </w:r>
            <w:r w:rsidRPr="00853757">
              <w:rPr>
                <w:rFonts w:ascii="Times New Roman" w:hAnsi="Times New Roman" w:cs="Times New Roman"/>
                <w:color w:val="000000" w:themeColor="text1"/>
              </w:rPr>
              <w:t>202</w:t>
            </w:r>
            <w:r w:rsidR="00853757">
              <w:rPr>
                <w:rFonts w:ascii="Times New Roman" w:hAnsi="Times New Roman" w:cs="Times New Roman"/>
                <w:color w:val="000000" w:themeColor="text1"/>
              </w:rPr>
              <w:t>4</w:t>
            </w:r>
          </w:p>
          <w:p w14:paraId="14333FC8" w14:textId="77777777" w:rsidR="001F7645" w:rsidRPr="00853757" w:rsidRDefault="001F7645" w:rsidP="00853757">
            <w:pPr>
              <w:jc w:val="both"/>
              <w:rPr>
                <w:rFonts w:ascii="Times New Roman" w:hAnsi="Times New Roman" w:cs="Times New Roman"/>
                <w:color w:val="000000" w:themeColor="text1"/>
              </w:rPr>
            </w:pPr>
          </w:p>
        </w:tc>
      </w:tr>
      <w:tr w:rsidR="001F7645" w:rsidRPr="00853757" w14:paraId="12B7CE0E" w14:textId="77777777" w:rsidTr="001F7645">
        <w:trPr>
          <w:trHeight w:val="319"/>
        </w:trPr>
        <w:tc>
          <w:tcPr>
            <w:tcW w:w="5383" w:type="dxa"/>
          </w:tcPr>
          <w:p w14:paraId="022499AA" w14:textId="77777777" w:rsidR="001F7645" w:rsidRPr="00853757" w:rsidRDefault="001F7645" w:rsidP="00853757">
            <w:pPr>
              <w:jc w:val="both"/>
              <w:rPr>
                <w:rFonts w:ascii="Times New Roman" w:hAnsi="Times New Roman" w:cs="Times New Roman"/>
                <w:color w:val="000000" w:themeColor="text1"/>
              </w:rPr>
            </w:pPr>
            <w:r w:rsidRPr="00853757">
              <w:rPr>
                <w:rFonts w:ascii="Times New Roman" w:hAnsi="Times New Roman" w:cs="Times New Roman"/>
                <w:color w:val="000000" w:themeColor="text1"/>
              </w:rPr>
              <w:t xml:space="preserve">Mata Kuliah </w:t>
            </w:r>
            <w:r w:rsidRPr="00853757">
              <w:rPr>
                <w:rFonts w:ascii="Times New Roman" w:hAnsi="Times New Roman" w:cs="Times New Roman"/>
                <w:color w:val="000000" w:themeColor="text1"/>
                <w:lang w:val="en-US"/>
              </w:rPr>
              <w:t xml:space="preserve">      </w:t>
            </w:r>
            <w:r w:rsidRPr="00853757">
              <w:rPr>
                <w:rFonts w:ascii="Times New Roman" w:hAnsi="Times New Roman" w:cs="Times New Roman"/>
                <w:color w:val="000000" w:themeColor="text1"/>
              </w:rPr>
              <w:t xml:space="preserve">: </w:t>
            </w:r>
            <w:r w:rsidRPr="00853757">
              <w:rPr>
                <w:rFonts w:ascii="Times New Roman" w:hAnsi="Times New Roman" w:cs="Times New Roman"/>
                <w:color w:val="000000" w:themeColor="text1"/>
                <w:lang w:val="en-US"/>
              </w:rPr>
              <w:t>FARMAKOTERAPI PK</w:t>
            </w:r>
          </w:p>
        </w:tc>
        <w:tc>
          <w:tcPr>
            <w:tcW w:w="5103" w:type="dxa"/>
          </w:tcPr>
          <w:p w14:paraId="5127C9BA" w14:textId="77777777" w:rsidR="001F7645" w:rsidRPr="00853757" w:rsidRDefault="001F7645" w:rsidP="00853757">
            <w:pPr>
              <w:jc w:val="both"/>
              <w:rPr>
                <w:rFonts w:ascii="Times New Roman" w:hAnsi="Times New Roman" w:cs="Times New Roman"/>
                <w:color w:val="000000" w:themeColor="text1"/>
              </w:rPr>
            </w:pPr>
            <w:r w:rsidRPr="00853757">
              <w:rPr>
                <w:rFonts w:ascii="Times New Roman" w:hAnsi="Times New Roman" w:cs="Times New Roman"/>
                <w:color w:val="000000" w:themeColor="text1"/>
                <w:lang w:val="en-US"/>
              </w:rPr>
              <w:t xml:space="preserve">Waktu      </w:t>
            </w:r>
            <w:r w:rsidRPr="00853757">
              <w:rPr>
                <w:rFonts w:ascii="Times New Roman" w:hAnsi="Times New Roman" w:cs="Times New Roman"/>
                <w:color w:val="000000" w:themeColor="text1"/>
              </w:rPr>
              <w:t>:</w:t>
            </w:r>
            <w:r w:rsidRPr="00853757">
              <w:rPr>
                <w:rFonts w:ascii="Times New Roman" w:hAnsi="Times New Roman" w:cs="Times New Roman"/>
                <w:color w:val="000000" w:themeColor="text1"/>
                <w:lang w:val="en-US"/>
              </w:rPr>
              <w:t xml:space="preserve"> </w:t>
            </w:r>
            <w:r w:rsidRPr="00853757">
              <w:rPr>
                <w:rFonts w:ascii="Times New Roman" w:hAnsi="Times New Roman" w:cs="Times New Roman"/>
                <w:color w:val="000000" w:themeColor="text1"/>
              </w:rPr>
              <w:t xml:space="preserve"> </w:t>
            </w:r>
            <w:r w:rsidRPr="00853757">
              <w:rPr>
                <w:rFonts w:ascii="Times New Roman" w:hAnsi="Times New Roman" w:cs="Times New Roman"/>
                <w:color w:val="000000" w:themeColor="text1"/>
                <w:lang w:val="en-US"/>
              </w:rPr>
              <w:t>6</w:t>
            </w:r>
            <w:r w:rsidRPr="00853757">
              <w:rPr>
                <w:rFonts w:ascii="Times New Roman" w:hAnsi="Times New Roman" w:cs="Times New Roman"/>
                <w:color w:val="000000" w:themeColor="text1"/>
              </w:rPr>
              <w:t xml:space="preserve">0 menit </w:t>
            </w:r>
          </w:p>
          <w:p w14:paraId="7E72BC89" w14:textId="77777777" w:rsidR="001F7645" w:rsidRPr="00853757" w:rsidRDefault="001F7645" w:rsidP="00853757">
            <w:pPr>
              <w:jc w:val="both"/>
              <w:rPr>
                <w:rFonts w:ascii="Times New Roman" w:hAnsi="Times New Roman" w:cs="Times New Roman"/>
                <w:color w:val="000000" w:themeColor="text1"/>
              </w:rPr>
            </w:pPr>
          </w:p>
        </w:tc>
      </w:tr>
      <w:tr w:rsidR="001F7645" w:rsidRPr="00853757" w14:paraId="2F0D2772" w14:textId="77777777" w:rsidTr="001F7645">
        <w:tc>
          <w:tcPr>
            <w:tcW w:w="5383" w:type="dxa"/>
          </w:tcPr>
          <w:p w14:paraId="3068B359" w14:textId="77777777" w:rsidR="001F7645" w:rsidRPr="00853757" w:rsidRDefault="001F7645" w:rsidP="00853757">
            <w:pPr>
              <w:jc w:val="both"/>
              <w:rPr>
                <w:rFonts w:ascii="Times New Roman" w:hAnsi="Times New Roman" w:cs="Times New Roman"/>
                <w:color w:val="000000" w:themeColor="text1"/>
              </w:rPr>
            </w:pPr>
            <w:r w:rsidRPr="00853757">
              <w:rPr>
                <w:rFonts w:ascii="Times New Roman" w:hAnsi="Times New Roman" w:cs="Times New Roman"/>
                <w:color w:val="000000" w:themeColor="text1"/>
              </w:rPr>
              <w:t xml:space="preserve">Sifat Ujian </w:t>
            </w:r>
            <w:r w:rsidRPr="00853757">
              <w:rPr>
                <w:rFonts w:ascii="Times New Roman" w:hAnsi="Times New Roman" w:cs="Times New Roman"/>
                <w:color w:val="000000" w:themeColor="text1"/>
                <w:lang w:val="en-US"/>
              </w:rPr>
              <w:t xml:space="preserve">         </w:t>
            </w:r>
            <w:r w:rsidRPr="00853757">
              <w:rPr>
                <w:rFonts w:ascii="Times New Roman" w:hAnsi="Times New Roman" w:cs="Times New Roman"/>
                <w:color w:val="000000" w:themeColor="text1"/>
              </w:rPr>
              <w:t xml:space="preserve">: </w:t>
            </w:r>
            <w:r w:rsidRPr="00853757">
              <w:rPr>
                <w:rFonts w:ascii="Times New Roman" w:hAnsi="Times New Roman" w:cs="Times New Roman"/>
                <w:i/>
                <w:iCs/>
                <w:color w:val="000000" w:themeColor="text1"/>
                <w:lang w:val="en-US"/>
              </w:rPr>
              <w:t>Close Book</w:t>
            </w:r>
          </w:p>
        </w:tc>
        <w:tc>
          <w:tcPr>
            <w:tcW w:w="5103" w:type="dxa"/>
          </w:tcPr>
          <w:p w14:paraId="3BB52304" w14:textId="77777777" w:rsidR="001F7645" w:rsidRPr="00853757" w:rsidRDefault="001F7645" w:rsidP="00853757">
            <w:pPr>
              <w:jc w:val="both"/>
              <w:rPr>
                <w:rFonts w:ascii="Times New Roman" w:hAnsi="Times New Roman" w:cs="Times New Roman"/>
                <w:color w:val="000000" w:themeColor="text1"/>
              </w:rPr>
            </w:pPr>
            <w:r w:rsidRPr="00853757">
              <w:rPr>
                <w:rFonts w:ascii="Times New Roman" w:hAnsi="Times New Roman" w:cs="Times New Roman"/>
                <w:color w:val="000000" w:themeColor="text1"/>
              </w:rPr>
              <w:t xml:space="preserve">Pengamp : </w:t>
            </w:r>
            <w:r w:rsidRPr="00853757">
              <w:rPr>
                <w:rFonts w:ascii="Times New Roman" w:hAnsi="Times New Roman" w:cs="Times New Roman"/>
                <w:color w:val="000000" w:themeColor="text1"/>
                <w:lang w:val="en-US"/>
              </w:rPr>
              <w:t>a</w:t>
            </w:r>
            <w:r w:rsidRPr="00853757">
              <w:rPr>
                <w:rFonts w:ascii="Times New Roman" w:hAnsi="Times New Roman" w:cs="Times New Roman"/>
                <w:color w:val="000000" w:themeColor="text1"/>
              </w:rPr>
              <w:t>pt.</w:t>
            </w:r>
            <w:r w:rsidRPr="00853757">
              <w:rPr>
                <w:rFonts w:ascii="Times New Roman" w:hAnsi="Times New Roman" w:cs="Times New Roman"/>
                <w:color w:val="000000" w:themeColor="text1"/>
                <w:lang w:val="en-US"/>
              </w:rPr>
              <w:t xml:space="preserve"> </w:t>
            </w:r>
            <w:r w:rsidRPr="00853757">
              <w:rPr>
                <w:rFonts w:ascii="Times New Roman" w:hAnsi="Times New Roman" w:cs="Times New Roman"/>
                <w:color w:val="000000" w:themeColor="text1"/>
              </w:rPr>
              <w:t>Andrey Wahyudi, S.Farm.,M.Farm</w:t>
            </w:r>
          </w:p>
        </w:tc>
      </w:tr>
    </w:tbl>
    <w:p w14:paraId="26AF15D6" w14:textId="77777777" w:rsidR="001F7645" w:rsidRPr="00853757" w:rsidRDefault="001F7645" w:rsidP="00853757">
      <w:pPr>
        <w:ind w:left="-993"/>
        <w:jc w:val="both"/>
        <w:rPr>
          <w:rFonts w:ascii="Times New Roman" w:hAnsi="Times New Roman" w:cs="Times New Roman"/>
          <w:color w:val="000000" w:themeColor="text1"/>
        </w:rPr>
      </w:pPr>
    </w:p>
    <w:p w14:paraId="25E568EB" w14:textId="77777777" w:rsidR="001F7645" w:rsidRPr="00853757" w:rsidRDefault="001F7645" w:rsidP="00853757">
      <w:pPr>
        <w:ind w:left="-993"/>
        <w:jc w:val="both"/>
        <w:rPr>
          <w:rFonts w:ascii="Times New Roman" w:hAnsi="Times New Roman" w:cs="Times New Roman"/>
          <w:b/>
          <w:color w:val="000000" w:themeColor="text1"/>
        </w:rPr>
      </w:pPr>
      <w:r w:rsidRPr="00853757">
        <w:rPr>
          <w:rFonts w:ascii="Times New Roman" w:hAnsi="Times New Roman" w:cs="Times New Roman"/>
          <w:b/>
          <w:color w:val="000000" w:themeColor="text1"/>
          <w:lang w:val="en-US"/>
        </w:rPr>
        <w:t>Pilihlah jawaban yang paling tepat dan benar</w:t>
      </w:r>
      <w:r w:rsidRPr="00853757">
        <w:rPr>
          <w:rFonts w:ascii="Times New Roman" w:hAnsi="Times New Roman" w:cs="Times New Roman"/>
          <w:b/>
          <w:color w:val="000000" w:themeColor="text1"/>
        </w:rPr>
        <w:t>!</w:t>
      </w:r>
    </w:p>
    <w:p w14:paraId="6CF6BF5C" w14:textId="77777777" w:rsidR="001F7645" w:rsidRPr="00853757" w:rsidRDefault="001F7645" w:rsidP="00853757">
      <w:pPr>
        <w:jc w:val="both"/>
        <w:rPr>
          <w:rFonts w:ascii="Times New Roman" w:hAnsi="Times New Roman" w:cs="Times New Roman"/>
          <w:b/>
          <w:bCs/>
          <w:i/>
          <w:iCs/>
          <w:lang w:val="en-US"/>
        </w:rPr>
      </w:pPr>
      <w:r w:rsidRPr="00853757">
        <w:rPr>
          <w:rFonts w:ascii="Times New Roman" w:hAnsi="Times New Roman" w:cs="Times New Roman"/>
          <w:b/>
          <w:bCs/>
          <w:i/>
          <w:iCs/>
          <w:lang w:val="en-US"/>
        </w:rPr>
        <w:t>Soal Pilihan Ganda</w:t>
      </w:r>
    </w:p>
    <w:tbl>
      <w:tblPr>
        <w:tblStyle w:val="TableGrid"/>
        <w:tblW w:w="0" w:type="auto"/>
        <w:tblLook w:val="04A0" w:firstRow="1" w:lastRow="0" w:firstColumn="1" w:lastColumn="0" w:noHBand="0" w:noVBand="1"/>
      </w:tblPr>
      <w:tblGrid>
        <w:gridCol w:w="570"/>
        <w:gridCol w:w="8446"/>
      </w:tblGrid>
      <w:tr w:rsidR="001F7645" w:rsidRPr="00767281" w14:paraId="6E5E7392" w14:textId="77777777" w:rsidTr="001F7645">
        <w:tc>
          <w:tcPr>
            <w:tcW w:w="421" w:type="dxa"/>
          </w:tcPr>
          <w:p w14:paraId="51180AE8"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No.</w:t>
            </w:r>
          </w:p>
        </w:tc>
        <w:tc>
          <w:tcPr>
            <w:tcW w:w="8595" w:type="dxa"/>
          </w:tcPr>
          <w:p w14:paraId="22674212"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Soal dan Jawaban</w:t>
            </w:r>
          </w:p>
        </w:tc>
      </w:tr>
      <w:tr w:rsidR="001F7645" w:rsidRPr="00767281" w14:paraId="7F5D3948" w14:textId="77777777" w:rsidTr="001F7645">
        <w:tc>
          <w:tcPr>
            <w:tcW w:w="421" w:type="dxa"/>
          </w:tcPr>
          <w:p w14:paraId="3884895F"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w:t>
            </w:r>
          </w:p>
          <w:p w14:paraId="4F96D98D" w14:textId="77777777" w:rsidR="00543B4D" w:rsidRPr="00767281" w:rsidRDefault="00543B4D" w:rsidP="00853757">
            <w:pPr>
              <w:jc w:val="both"/>
              <w:rPr>
                <w:rFonts w:ascii="Times New Roman" w:hAnsi="Times New Roman" w:cs="Times New Roman"/>
                <w:lang w:val="en-US"/>
              </w:rPr>
            </w:pPr>
          </w:p>
          <w:p w14:paraId="6924E078" w14:textId="77777777" w:rsidR="00543B4D" w:rsidRPr="00767281" w:rsidRDefault="00543B4D" w:rsidP="00853757">
            <w:pPr>
              <w:jc w:val="both"/>
              <w:rPr>
                <w:rFonts w:ascii="Times New Roman" w:hAnsi="Times New Roman" w:cs="Times New Roman"/>
                <w:lang w:val="en-US"/>
              </w:rPr>
            </w:pPr>
          </w:p>
          <w:p w14:paraId="46C44B29" w14:textId="77777777" w:rsidR="00543B4D" w:rsidRPr="00767281" w:rsidRDefault="00543B4D" w:rsidP="00853757">
            <w:pPr>
              <w:jc w:val="both"/>
              <w:rPr>
                <w:rFonts w:ascii="Times New Roman" w:hAnsi="Times New Roman" w:cs="Times New Roman"/>
                <w:lang w:val="en-US"/>
              </w:rPr>
            </w:pPr>
          </w:p>
          <w:p w14:paraId="73844F7D" w14:textId="77777777" w:rsidR="00543B4D" w:rsidRPr="00767281" w:rsidRDefault="00543B4D" w:rsidP="00853757">
            <w:pPr>
              <w:jc w:val="both"/>
              <w:rPr>
                <w:rFonts w:ascii="Times New Roman" w:hAnsi="Times New Roman" w:cs="Times New Roman"/>
                <w:lang w:val="en-US"/>
              </w:rPr>
            </w:pPr>
          </w:p>
          <w:p w14:paraId="35EA6852" w14:textId="77777777" w:rsidR="00543B4D" w:rsidRPr="00767281" w:rsidRDefault="00543B4D" w:rsidP="00853757">
            <w:pPr>
              <w:jc w:val="both"/>
              <w:rPr>
                <w:rFonts w:ascii="Times New Roman" w:hAnsi="Times New Roman" w:cs="Times New Roman"/>
                <w:lang w:val="en-US"/>
              </w:rPr>
            </w:pPr>
          </w:p>
          <w:p w14:paraId="7CB0D9A4" w14:textId="77777777" w:rsidR="00543B4D" w:rsidRPr="00767281" w:rsidRDefault="00543B4D" w:rsidP="00853757">
            <w:pPr>
              <w:jc w:val="both"/>
              <w:rPr>
                <w:rFonts w:ascii="Times New Roman" w:hAnsi="Times New Roman" w:cs="Times New Roman"/>
                <w:lang w:val="en-US"/>
              </w:rPr>
            </w:pPr>
          </w:p>
        </w:tc>
        <w:tc>
          <w:tcPr>
            <w:tcW w:w="8595" w:type="dxa"/>
          </w:tcPr>
          <w:p w14:paraId="279A7033" w14:textId="77777777" w:rsidR="00543B4D" w:rsidRPr="00767281" w:rsidRDefault="00543B4D" w:rsidP="00853757">
            <w:pPr>
              <w:jc w:val="both"/>
              <w:rPr>
                <w:rFonts w:ascii="Times New Roman" w:hAnsi="Times New Roman" w:cs="Times New Roman"/>
                <w:lang w:val="en-US"/>
              </w:rPr>
            </w:pPr>
            <w:r w:rsidRPr="00767281">
              <w:rPr>
                <w:rFonts w:ascii="Times New Roman" w:hAnsi="Times New Roman" w:cs="Times New Roman"/>
              </w:rPr>
              <w:t xml:space="preserve">Penggunaan obat secara rasional (POR) atau </w:t>
            </w:r>
            <w:r w:rsidRPr="00767281">
              <w:rPr>
                <w:rFonts w:ascii="Times New Roman" w:hAnsi="Times New Roman" w:cs="Times New Roman"/>
                <w:i/>
                <w:iCs/>
              </w:rPr>
              <w:t xml:space="preserve">rational use of medicine </w:t>
            </w:r>
            <w:r w:rsidRPr="00767281">
              <w:rPr>
                <w:rFonts w:ascii="Times New Roman" w:hAnsi="Times New Roman" w:cs="Times New Roman"/>
              </w:rPr>
              <w:t>(RUM) menggunakan obat berdasarkan indikasi yang manfaatnya jelas terlihat dapat diramalkan (</w:t>
            </w:r>
            <w:r w:rsidRPr="00767281">
              <w:rPr>
                <w:rFonts w:ascii="Times New Roman" w:hAnsi="Times New Roman" w:cs="Times New Roman"/>
                <w:b/>
                <w:bCs/>
                <w:i/>
                <w:iCs/>
              </w:rPr>
              <w:t>Evidence based therapy</w:t>
            </w:r>
            <w:r w:rsidRPr="00767281">
              <w:rPr>
                <w:rFonts w:ascii="Times New Roman" w:hAnsi="Times New Roman" w:cs="Times New Roman"/>
              </w:rPr>
              <w:t xml:space="preserve">). Manfaat tersebut dinilai dengan menimbang semua bukti tertulis uji klinik yang dimuat dalam pustaka yang dilakukan melalui evaluasi yang sangat bijaksana. Di sisi lain, </w:t>
            </w:r>
            <w:r w:rsidRPr="00767281">
              <w:rPr>
                <w:rFonts w:ascii="Times New Roman" w:hAnsi="Times New Roman" w:cs="Times New Roman"/>
                <w:lang w:val="en-US"/>
              </w:rPr>
              <w:t>pengobatan juga memilki ciri tidak rasional, diantaranya, kecuali……</w:t>
            </w:r>
          </w:p>
          <w:p w14:paraId="6ACF25AC" w14:textId="77777777" w:rsidR="00767281" w:rsidRDefault="00543B4D" w:rsidP="00853757">
            <w:pPr>
              <w:pStyle w:val="ListParagraph"/>
              <w:numPr>
                <w:ilvl w:val="0"/>
                <w:numId w:val="31"/>
              </w:numPr>
              <w:jc w:val="both"/>
              <w:rPr>
                <w:lang w:val="en-US"/>
              </w:rPr>
            </w:pPr>
            <w:r w:rsidRPr="00767281">
              <w:rPr>
                <w:lang w:val="en-US"/>
              </w:rPr>
              <w:t xml:space="preserve">Peresepan kurang </w:t>
            </w:r>
          </w:p>
          <w:p w14:paraId="27E52CD3" w14:textId="77777777" w:rsidR="00767281" w:rsidRDefault="00543B4D" w:rsidP="00853757">
            <w:pPr>
              <w:pStyle w:val="ListParagraph"/>
              <w:numPr>
                <w:ilvl w:val="0"/>
                <w:numId w:val="31"/>
              </w:numPr>
              <w:jc w:val="both"/>
              <w:rPr>
                <w:lang w:val="en-US"/>
              </w:rPr>
            </w:pPr>
            <w:r w:rsidRPr="00767281">
              <w:rPr>
                <w:lang w:val="en-US"/>
              </w:rPr>
              <w:t xml:space="preserve">Peresepapan berlebih </w:t>
            </w:r>
          </w:p>
          <w:p w14:paraId="1DF55F84" w14:textId="77777777" w:rsidR="00767281" w:rsidRDefault="00543B4D" w:rsidP="00853757">
            <w:pPr>
              <w:pStyle w:val="ListParagraph"/>
              <w:numPr>
                <w:ilvl w:val="0"/>
                <w:numId w:val="31"/>
              </w:numPr>
              <w:jc w:val="both"/>
              <w:rPr>
                <w:lang w:val="en-US"/>
              </w:rPr>
            </w:pPr>
            <w:r w:rsidRPr="00767281">
              <w:rPr>
                <w:lang w:val="en-US"/>
              </w:rPr>
              <w:t xml:space="preserve">Peresepan salah </w:t>
            </w:r>
          </w:p>
          <w:p w14:paraId="695DFBA8" w14:textId="77777777" w:rsidR="00767281" w:rsidRDefault="00543B4D" w:rsidP="00853757">
            <w:pPr>
              <w:pStyle w:val="ListParagraph"/>
              <w:numPr>
                <w:ilvl w:val="0"/>
                <w:numId w:val="31"/>
              </w:numPr>
              <w:jc w:val="both"/>
              <w:rPr>
                <w:lang w:val="en-US"/>
              </w:rPr>
            </w:pPr>
            <w:r w:rsidRPr="00767281">
              <w:rPr>
                <w:lang w:val="en-US"/>
              </w:rPr>
              <w:t>Peresepan majemuk</w:t>
            </w:r>
          </w:p>
          <w:p w14:paraId="558C386B" w14:textId="77777777" w:rsidR="001F7645" w:rsidRPr="00767281" w:rsidRDefault="00543B4D" w:rsidP="00853757">
            <w:pPr>
              <w:pStyle w:val="ListParagraph"/>
              <w:numPr>
                <w:ilvl w:val="0"/>
                <w:numId w:val="31"/>
              </w:numPr>
              <w:jc w:val="both"/>
              <w:rPr>
                <w:lang w:val="en-US"/>
              </w:rPr>
            </w:pPr>
            <w:r w:rsidRPr="00767281">
              <w:rPr>
                <w:color w:val="FF0000"/>
                <w:lang w:val="en-US"/>
              </w:rPr>
              <w:t>Peresepan sulit terbaca</w:t>
            </w:r>
          </w:p>
        </w:tc>
      </w:tr>
      <w:tr w:rsidR="001F7645" w:rsidRPr="00767281" w14:paraId="50AED2C0" w14:textId="77777777" w:rsidTr="001F7645">
        <w:tc>
          <w:tcPr>
            <w:tcW w:w="421" w:type="dxa"/>
          </w:tcPr>
          <w:p w14:paraId="366B8C3F"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w:t>
            </w:r>
          </w:p>
        </w:tc>
        <w:tc>
          <w:tcPr>
            <w:tcW w:w="8595" w:type="dxa"/>
          </w:tcPr>
          <w:p w14:paraId="56F027EC" w14:textId="77777777" w:rsidR="00543B4D" w:rsidRPr="00767281" w:rsidRDefault="00543B4D" w:rsidP="00853757">
            <w:pPr>
              <w:jc w:val="both"/>
              <w:rPr>
                <w:rFonts w:ascii="Times New Roman" w:hAnsi="Times New Roman" w:cs="Times New Roman"/>
                <w:lang w:val="en-US"/>
              </w:rPr>
            </w:pPr>
            <w:r w:rsidRPr="00767281">
              <w:rPr>
                <w:rFonts w:ascii="Times New Roman" w:hAnsi="Times New Roman" w:cs="Times New Roman"/>
                <w:lang w:val="en-US"/>
              </w:rPr>
              <w:t>Contoh ketidakrasionalan p</w:t>
            </w:r>
            <w:r w:rsidRPr="00767281">
              <w:rPr>
                <w:rFonts w:ascii="Times New Roman" w:hAnsi="Times New Roman" w:cs="Times New Roman"/>
              </w:rPr>
              <w:t>enggunaan obat yang memiliki potensi toksisitas lebih besar, sementara obat lain dengan manfaat yang sama tetapi jauh lebih aman tersedia</w:t>
            </w:r>
            <w:r w:rsidRPr="00767281">
              <w:rPr>
                <w:rFonts w:ascii="Times New Roman" w:hAnsi="Times New Roman" w:cs="Times New Roman"/>
                <w:lang w:val="en-US"/>
              </w:rPr>
              <w:t>, yaitu……</w:t>
            </w:r>
          </w:p>
          <w:p w14:paraId="56387D2C" w14:textId="77777777" w:rsidR="00767281" w:rsidRDefault="00543B4D" w:rsidP="00853757">
            <w:pPr>
              <w:pStyle w:val="ListParagraph"/>
              <w:numPr>
                <w:ilvl w:val="0"/>
                <w:numId w:val="32"/>
              </w:numPr>
              <w:jc w:val="both"/>
              <w:rPr>
                <w:color w:val="FF0000"/>
              </w:rPr>
            </w:pPr>
            <w:r w:rsidRPr="00767281">
              <w:rPr>
                <w:color w:val="FF0000"/>
              </w:rPr>
              <w:t>Pemberian metil prednisolon atau deksametason untuk mengatasi sakit tenggorok atau sakit menelan.</w:t>
            </w:r>
            <w:r w:rsidRPr="00767281">
              <w:rPr>
                <w:color w:val="FF0000"/>
                <w:lang w:val="en-US"/>
              </w:rPr>
              <w:t xml:space="preserve"> </w:t>
            </w:r>
            <w:r w:rsidRPr="00767281">
              <w:rPr>
                <w:color w:val="FF0000"/>
              </w:rPr>
              <w:t xml:space="preserve">padahal tersedia ibuprofen yang jelas lebih aman dan </w:t>
            </w:r>
            <w:r w:rsidRPr="00767281">
              <w:rPr>
                <w:i/>
                <w:iCs/>
                <w:color w:val="FF0000"/>
              </w:rPr>
              <w:t>efficacious</w:t>
            </w:r>
            <w:r w:rsidRPr="00767281">
              <w:rPr>
                <w:color w:val="FF0000"/>
              </w:rPr>
              <w:t xml:space="preserve">. </w:t>
            </w:r>
          </w:p>
          <w:p w14:paraId="5026E52A" w14:textId="77777777" w:rsidR="00767281" w:rsidRPr="00767281" w:rsidRDefault="00E86C75" w:rsidP="00853757">
            <w:pPr>
              <w:pStyle w:val="ListParagraph"/>
              <w:numPr>
                <w:ilvl w:val="0"/>
                <w:numId w:val="32"/>
              </w:numPr>
              <w:jc w:val="both"/>
              <w:rPr>
                <w:color w:val="FF0000"/>
              </w:rPr>
            </w:pPr>
            <w:r w:rsidRPr="00767281">
              <w:t>Kecenderungan untuk meresepkan obat bermerek yang relatif mahal padahal obat generik dengan manfaat dan keamanan yang sama dan harga lebih murah tersedia.</w:t>
            </w:r>
          </w:p>
          <w:p w14:paraId="7F325079" w14:textId="77777777" w:rsidR="00767281" w:rsidRPr="00767281" w:rsidRDefault="00E86C75" w:rsidP="00853757">
            <w:pPr>
              <w:pStyle w:val="ListParagraph"/>
              <w:numPr>
                <w:ilvl w:val="0"/>
                <w:numId w:val="32"/>
              </w:numPr>
              <w:jc w:val="both"/>
              <w:rPr>
                <w:color w:val="FF0000"/>
              </w:rPr>
            </w:pPr>
            <w:r w:rsidRPr="00767281">
              <w:t>Terlalu cepat meresepkan obat-obat baru sebaiknya dihindari karena umumnya belum teruji manfaat dan keamanan jangka panjangnya, yang justru dapat merugikan pasien.</w:t>
            </w:r>
          </w:p>
          <w:p w14:paraId="48463874" w14:textId="77777777" w:rsidR="00767281" w:rsidRPr="00767281" w:rsidRDefault="00E86C75" w:rsidP="00853757">
            <w:pPr>
              <w:pStyle w:val="ListParagraph"/>
              <w:numPr>
                <w:ilvl w:val="0"/>
                <w:numId w:val="32"/>
              </w:numPr>
              <w:jc w:val="both"/>
              <w:rPr>
                <w:color w:val="FF0000"/>
              </w:rPr>
            </w:pPr>
            <w:r w:rsidRPr="00767281">
              <w:t xml:space="preserve">Kebiasaan pemberian injeksi roborantia pada pasien dewasa yang selanjutnya akan mendorong penderita tersebut untuk selalu minta diinjeksi jika datang dengan keluhan yang sama. </w:t>
            </w:r>
          </w:p>
          <w:p w14:paraId="48F095C7" w14:textId="77777777" w:rsidR="001F7645" w:rsidRPr="00767281" w:rsidRDefault="00E86C75" w:rsidP="00853757">
            <w:pPr>
              <w:pStyle w:val="ListParagraph"/>
              <w:numPr>
                <w:ilvl w:val="0"/>
                <w:numId w:val="32"/>
              </w:numPr>
              <w:jc w:val="both"/>
              <w:rPr>
                <w:color w:val="FF0000"/>
              </w:rPr>
            </w:pPr>
            <w:r w:rsidRPr="00767281">
              <w:rPr>
                <w:lang w:val="en-US"/>
              </w:rPr>
              <w:t>Penggunaan jangka panjang orlistat untuk pasien obesitas yang diperoleh dari resep dokter.</w:t>
            </w:r>
          </w:p>
        </w:tc>
      </w:tr>
      <w:tr w:rsidR="001F7645" w:rsidRPr="00767281" w14:paraId="3B17C9A5" w14:textId="77777777" w:rsidTr="001F7645">
        <w:tc>
          <w:tcPr>
            <w:tcW w:w="421" w:type="dxa"/>
          </w:tcPr>
          <w:p w14:paraId="5DD7F953"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w:t>
            </w:r>
          </w:p>
        </w:tc>
        <w:tc>
          <w:tcPr>
            <w:tcW w:w="8595" w:type="dxa"/>
          </w:tcPr>
          <w:p w14:paraId="4184BC5E" w14:textId="77777777" w:rsidR="00E86C75" w:rsidRPr="00767281" w:rsidRDefault="00E86C75" w:rsidP="00853757">
            <w:pPr>
              <w:jc w:val="both"/>
              <w:rPr>
                <w:rFonts w:ascii="Times New Roman" w:hAnsi="Times New Roman" w:cs="Times New Roman"/>
                <w:lang w:val="en-US"/>
              </w:rPr>
            </w:pPr>
            <w:r w:rsidRPr="00767281">
              <w:rPr>
                <w:rFonts w:ascii="Times New Roman" w:hAnsi="Times New Roman" w:cs="Times New Roman"/>
              </w:rPr>
              <w:t>Banyak perubahan seluler terjadi dalam materi genetik sel kanker sehingga kematian sel terprogram</w:t>
            </w:r>
            <w:r w:rsidRPr="00767281">
              <w:rPr>
                <w:rFonts w:ascii="Times New Roman" w:hAnsi="Times New Roman" w:cs="Times New Roman"/>
                <w:lang w:val="en-US"/>
              </w:rPr>
              <w:t xml:space="preserve"> </w:t>
            </w:r>
            <w:r w:rsidRPr="00767281">
              <w:rPr>
                <w:rFonts w:ascii="Times New Roman" w:hAnsi="Times New Roman" w:cs="Times New Roman"/>
              </w:rPr>
              <w:t>tidak terjadi. Proliferasi sel kanker tidak diatur. Jika mutasi bertahan dan sel tidak diperbaiki atau ditekan, kanker dapat berkembang.</w:t>
            </w:r>
            <w:r w:rsidRPr="00767281">
              <w:rPr>
                <w:rFonts w:ascii="Times New Roman" w:hAnsi="Times New Roman" w:cs="Times New Roman"/>
                <w:lang w:val="en-US"/>
              </w:rPr>
              <w:t xml:space="preserve"> Merupakan defenisi dari….</w:t>
            </w:r>
          </w:p>
          <w:p w14:paraId="1C3B4C79" w14:textId="77777777" w:rsidR="00767281" w:rsidRDefault="00E86C75" w:rsidP="00853757">
            <w:pPr>
              <w:pStyle w:val="ListParagraph"/>
              <w:numPr>
                <w:ilvl w:val="0"/>
                <w:numId w:val="33"/>
              </w:numPr>
              <w:jc w:val="both"/>
              <w:rPr>
                <w:lang w:val="en-US"/>
              </w:rPr>
            </w:pPr>
            <w:r w:rsidRPr="00767281">
              <w:rPr>
                <w:lang w:val="en-US"/>
              </w:rPr>
              <w:t xml:space="preserve">Metastasis </w:t>
            </w:r>
          </w:p>
          <w:p w14:paraId="29F18E22" w14:textId="77777777" w:rsidR="00767281" w:rsidRDefault="00E86C75" w:rsidP="00853757">
            <w:pPr>
              <w:pStyle w:val="ListParagraph"/>
              <w:numPr>
                <w:ilvl w:val="0"/>
                <w:numId w:val="33"/>
              </w:numPr>
              <w:jc w:val="both"/>
              <w:rPr>
                <w:lang w:val="en-US"/>
              </w:rPr>
            </w:pPr>
            <w:r w:rsidRPr="00767281">
              <w:rPr>
                <w:lang w:val="en-US"/>
              </w:rPr>
              <w:t xml:space="preserve">Proliferasi </w:t>
            </w:r>
          </w:p>
          <w:p w14:paraId="32E66F77" w14:textId="77777777" w:rsidR="00767281" w:rsidRPr="00767281" w:rsidRDefault="00E86C75" w:rsidP="00853757">
            <w:pPr>
              <w:pStyle w:val="ListParagraph"/>
              <w:numPr>
                <w:ilvl w:val="0"/>
                <w:numId w:val="33"/>
              </w:numPr>
              <w:jc w:val="both"/>
              <w:rPr>
                <w:lang w:val="en-US"/>
              </w:rPr>
            </w:pPr>
            <w:r w:rsidRPr="00767281">
              <w:rPr>
                <w:color w:val="FF0000"/>
                <w:lang w:val="en-US"/>
              </w:rPr>
              <w:t xml:space="preserve">Apoptosis </w:t>
            </w:r>
          </w:p>
          <w:p w14:paraId="4D4EFC26" w14:textId="77777777" w:rsidR="00767281" w:rsidRDefault="00E86C75" w:rsidP="00853757">
            <w:pPr>
              <w:pStyle w:val="ListParagraph"/>
              <w:numPr>
                <w:ilvl w:val="0"/>
                <w:numId w:val="33"/>
              </w:numPr>
              <w:jc w:val="both"/>
              <w:rPr>
                <w:lang w:val="en-US"/>
              </w:rPr>
            </w:pPr>
            <w:r w:rsidRPr="00767281">
              <w:rPr>
                <w:lang w:val="en-US"/>
              </w:rPr>
              <w:t xml:space="preserve">Telomer </w:t>
            </w:r>
          </w:p>
          <w:p w14:paraId="6A2C286D" w14:textId="77777777" w:rsidR="001F7645" w:rsidRPr="00767281" w:rsidRDefault="00E86C75" w:rsidP="00853757">
            <w:pPr>
              <w:pStyle w:val="ListParagraph"/>
              <w:numPr>
                <w:ilvl w:val="0"/>
                <w:numId w:val="33"/>
              </w:numPr>
              <w:jc w:val="both"/>
              <w:rPr>
                <w:lang w:val="en-US"/>
              </w:rPr>
            </w:pPr>
            <w:r w:rsidRPr="00767281">
              <w:rPr>
                <w:lang w:val="en-US"/>
              </w:rPr>
              <w:t xml:space="preserve">Kanker </w:t>
            </w:r>
          </w:p>
        </w:tc>
      </w:tr>
      <w:tr w:rsidR="001F7645" w:rsidRPr="00767281" w14:paraId="177A9A1B" w14:textId="77777777" w:rsidTr="001F7645">
        <w:tc>
          <w:tcPr>
            <w:tcW w:w="421" w:type="dxa"/>
          </w:tcPr>
          <w:p w14:paraId="1A9F95F0"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4</w:t>
            </w:r>
          </w:p>
        </w:tc>
        <w:tc>
          <w:tcPr>
            <w:tcW w:w="8595" w:type="dxa"/>
          </w:tcPr>
          <w:p w14:paraId="7747C73D" w14:textId="77777777" w:rsidR="00E86C75" w:rsidRPr="00767281" w:rsidRDefault="00E86C75" w:rsidP="00853757">
            <w:pPr>
              <w:jc w:val="both"/>
              <w:rPr>
                <w:rFonts w:ascii="Times New Roman" w:hAnsi="Times New Roman" w:cs="Times New Roman"/>
                <w:lang w:val="en-US"/>
              </w:rPr>
            </w:pPr>
            <w:r w:rsidRPr="00767281">
              <w:rPr>
                <w:rFonts w:ascii="Times New Roman" w:hAnsi="Times New Roman" w:cs="Times New Roman"/>
              </w:rPr>
              <w:t>Hipotesis membunuh sel menyatakan bahwa suatu perbaikan persentase sel tumor akan terbunuh dengan setiap siklus kemoterapi</w:t>
            </w:r>
            <w:r w:rsidRPr="00767281">
              <w:rPr>
                <w:rFonts w:ascii="Times New Roman" w:hAnsi="Times New Roman" w:cs="Times New Roman"/>
                <w:lang w:val="en-US"/>
              </w:rPr>
              <w:t xml:space="preserve">. </w:t>
            </w:r>
            <w:r w:rsidRPr="00767281">
              <w:rPr>
                <w:rFonts w:ascii="Times New Roman" w:hAnsi="Times New Roman" w:cs="Times New Roman"/>
              </w:rPr>
              <w:t xml:space="preserve">Menurut hipotesis ini, jumlah tumor sel tidak akan pernah mencapai nol. Teori ini mengasumsikan bahwa semua kanker sama-sama responsif dan bahwa resistensi obat antikanker dan metastasis tidak terjadi. </w:t>
            </w:r>
            <w:r w:rsidRPr="00767281">
              <w:rPr>
                <w:rFonts w:ascii="Times New Roman" w:hAnsi="Times New Roman" w:cs="Times New Roman"/>
                <w:lang w:val="en-US"/>
              </w:rPr>
              <w:t>Hipotesis tersebut adalah bagian dari prinsip….</w:t>
            </w:r>
          </w:p>
          <w:p w14:paraId="17B37210" w14:textId="77777777" w:rsidR="00767281" w:rsidRDefault="00E86C75" w:rsidP="00853757">
            <w:pPr>
              <w:pStyle w:val="ListParagraph"/>
              <w:numPr>
                <w:ilvl w:val="0"/>
                <w:numId w:val="34"/>
              </w:numPr>
              <w:jc w:val="both"/>
              <w:rPr>
                <w:lang w:val="en-US"/>
              </w:rPr>
            </w:pPr>
            <w:r w:rsidRPr="00767281">
              <w:rPr>
                <w:lang w:val="en-US"/>
              </w:rPr>
              <w:t xml:space="preserve">Siklus kemoterapi </w:t>
            </w:r>
          </w:p>
          <w:p w14:paraId="5A2B8FE0" w14:textId="77777777" w:rsidR="00767281" w:rsidRDefault="00E86C75" w:rsidP="00853757">
            <w:pPr>
              <w:pStyle w:val="ListParagraph"/>
              <w:numPr>
                <w:ilvl w:val="0"/>
                <w:numId w:val="34"/>
              </w:numPr>
              <w:jc w:val="both"/>
              <w:rPr>
                <w:lang w:val="en-US"/>
              </w:rPr>
            </w:pPr>
            <w:r w:rsidRPr="00767281">
              <w:rPr>
                <w:lang w:val="en-US"/>
              </w:rPr>
              <w:t xml:space="preserve">Siklus pengobatan </w:t>
            </w:r>
          </w:p>
          <w:p w14:paraId="543B69D4" w14:textId="77777777" w:rsidR="00767281" w:rsidRDefault="00E86C75" w:rsidP="00853757">
            <w:pPr>
              <w:pStyle w:val="ListParagraph"/>
              <w:numPr>
                <w:ilvl w:val="0"/>
                <w:numId w:val="34"/>
              </w:numPr>
              <w:jc w:val="both"/>
              <w:rPr>
                <w:lang w:val="en-US"/>
              </w:rPr>
            </w:pPr>
            <w:r w:rsidRPr="00767281">
              <w:rPr>
                <w:lang w:val="en-US"/>
              </w:rPr>
              <w:t>Obat sitostatika</w:t>
            </w:r>
          </w:p>
          <w:p w14:paraId="0657C19C" w14:textId="77777777" w:rsidR="00767281" w:rsidRPr="00767281" w:rsidRDefault="00E86C75" w:rsidP="00853757">
            <w:pPr>
              <w:pStyle w:val="ListParagraph"/>
              <w:numPr>
                <w:ilvl w:val="0"/>
                <w:numId w:val="34"/>
              </w:numPr>
              <w:jc w:val="both"/>
              <w:rPr>
                <w:lang w:val="en-US"/>
              </w:rPr>
            </w:pPr>
            <w:r w:rsidRPr="00767281">
              <w:rPr>
                <w:color w:val="FF0000"/>
                <w:lang w:val="en-US"/>
              </w:rPr>
              <w:t xml:space="preserve">Pertumbuhan tumor </w:t>
            </w:r>
          </w:p>
          <w:p w14:paraId="6FAB3E1C" w14:textId="77777777" w:rsidR="001F7645" w:rsidRPr="00767281" w:rsidRDefault="00E86C75" w:rsidP="00853757">
            <w:pPr>
              <w:pStyle w:val="ListParagraph"/>
              <w:numPr>
                <w:ilvl w:val="0"/>
                <w:numId w:val="34"/>
              </w:numPr>
              <w:jc w:val="both"/>
              <w:rPr>
                <w:lang w:val="en-US"/>
              </w:rPr>
            </w:pPr>
            <w:r w:rsidRPr="00767281">
              <w:rPr>
                <w:lang w:val="en-US"/>
              </w:rPr>
              <w:t xml:space="preserve">Kanker sulit dibasmi </w:t>
            </w:r>
          </w:p>
        </w:tc>
      </w:tr>
      <w:tr w:rsidR="001F7645" w:rsidRPr="00767281" w14:paraId="3DE5294B" w14:textId="77777777" w:rsidTr="001F7645">
        <w:tc>
          <w:tcPr>
            <w:tcW w:w="421" w:type="dxa"/>
          </w:tcPr>
          <w:p w14:paraId="5576C0DE"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5</w:t>
            </w:r>
          </w:p>
        </w:tc>
        <w:tc>
          <w:tcPr>
            <w:tcW w:w="8595" w:type="dxa"/>
          </w:tcPr>
          <w:p w14:paraId="47D1F44B" w14:textId="77777777" w:rsidR="00ED5562" w:rsidRPr="00767281" w:rsidRDefault="00ED5562" w:rsidP="00853757">
            <w:pPr>
              <w:jc w:val="both"/>
              <w:rPr>
                <w:rFonts w:ascii="Times New Roman" w:hAnsi="Times New Roman" w:cs="Times New Roman"/>
              </w:rPr>
            </w:pPr>
            <w:r w:rsidRPr="00767281">
              <w:rPr>
                <w:rFonts w:ascii="Times New Roman" w:hAnsi="Times New Roman" w:cs="Times New Roman"/>
                <w:lang w:val="en-US"/>
              </w:rPr>
              <w:t xml:space="preserve">Diagnosis kanker </w:t>
            </w:r>
            <w:r w:rsidRPr="00767281">
              <w:rPr>
                <w:rFonts w:ascii="Times New Roman" w:hAnsi="Times New Roman" w:cs="Times New Roman"/>
              </w:rPr>
              <w:t xml:space="preserve">dilakukan sesuai dengan ukuran tumor primer, tingkat keterlibatan kelenjar getah bening, dan ada tidaknya metastasis, juga disebut </w:t>
            </w:r>
            <w:r w:rsidRPr="00767281">
              <w:rPr>
                <w:rFonts w:ascii="Times New Roman" w:hAnsi="Times New Roman" w:cs="Times New Roman"/>
                <w:lang w:val="en-US"/>
              </w:rPr>
              <w:t>sistem (</w:t>
            </w:r>
            <w:r w:rsidRPr="00767281">
              <w:rPr>
                <w:rFonts w:ascii="Times New Roman" w:hAnsi="Times New Roman" w:cs="Times New Roman"/>
              </w:rPr>
              <w:t xml:space="preserve">TNM) </w:t>
            </w:r>
            <w:r w:rsidR="00540974" w:rsidRPr="00767281">
              <w:rPr>
                <w:rFonts w:ascii="Times New Roman" w:hAnsi="Times New Roman" w:cs="Times New Roman"/>
                <w:lang w:val="en-US"/>
              </w:rPr>
              <w:t>atau sistem stadium kanker</w:t>
            </w:r>
            <w:r w:rsidRPr="00767281">
              <w:rPr>
                <w:rFonts w:ascii="Times New Roman" w:hAnsi="Times New Roman" w:cs="Times New Roman"/>
              </w:rPr>
              <w:t>. N yang dimaskud pada singkatan tersebut adalah....</w:t>
            </w:r>
          </w:p>
          <w:p w14:paraId="5C95AD72" w14:textId="77777777" w:rsidR="00767281" w:rsidRDefault="00ED5562" w:rsidP="00853757">
            <w:pPr>
              <w:pStyle w:val="ListParagraph"/>
              <w:numPr>
                <w:ilvl w:val="0"/>
                <w:numId w:val="35"/>
              </w:numPr>
              <w:jc w:val="both"/>
            </w:pPr>
            <w:r w:rsidRPr="00767281">
              <w:t xml:space="preserve">Metastasis </w:t>
            </w:r>
          </w:p>
          <w:p w14:paraId="752BE433" w14:textId="77777777" w:rsidR="00767281" w:rsidRDefault="00ED5562" w:rsidP="00853757">
            <w:pPr>
              <w:pStyle w:val="ListParagraph"/>
              <w:numPr>
                <w:ilvl w:val="0"/>
                <w:numId w:val="35"/>
              </w:numPr>
              <w:jc w:val="both"/>
            </w:pPr>
            <w:r w:rsidRPr="00767281">
              <w:t xml:space="preserve">Proliferasi </w:t>
            </w:r>
          </w:p>
          <w:p w14:paraId="2FDE670C" w14:textId="77777777" w:rsidR="00767281" w:rsidRPr="00767281" w:rsidRDefault="00540974" w:rsidP="00853757">
            <w:pPr>
              <w:pStyle w:val="ListParagraph"/>
              <w:numPr>
                <w:ilvl w:val="0"/>
                <w:numId w:val="35"/>
              </w:numPr>
              <w:jc w:val="both"/>
            </w:pPr>
            <w:r w:rsidRPr="00767281">
              <w:rPr>
                <w:i/>
                <w:iCs/>
                <w:color w:val="FF0000"/>
                <w:lang w:val="en-US"/>
              </w:rPr>
              <w:t xml:space="preserve">Lymph node </w:t>
            </w:r>
          </w:p>
          <w:p w14:paraId="02240E35" w14:textId="77777777" w:rsidR="00767281" w:rsidRDefault="00ED5562" w:rsidP="00853757">
            <w:pPr>
              <w:pStyle w:val="ListParagraph"/>
              <w:numPr>
                <w:ilvl w:val="0"/>
                <w:numId w:val="35"/>
              </w:numPr>
              <w:jc w:val="both"/>
            </w:pPr>
            <w:r w:rsidRPr="00767281">
              <w:t xml:space="preserve">Tumor </w:t>
            </w:r>
          </w:p>
          <w:p w14:paraId="3C41A85F" w14:textId="77777777" w:rsidR="001F7645" w:rsidRPr="00767281" w:rsidRDefault="00ED5562" w:rsidP="00853757">
            <w:pPr>
              <w:pStyle w:val="ListParagraph"/>
              <w:numPr>
                <w:ilvl w:val="0"/>
                <w:numId w:val="35"/>
              </w:numPr>
              <w:jc w:val="both"/>
            </w:pPr>
            <w:r w:rsidRPr="00767281">
              <w:t xml:space="preserve">Sel kanker </w:t>
            </w:r>
          </w:p>
        </w:tc>
      </w:tr>
      <w:tr w:rsidR="001F7645" w:rsidRPr="00767281" w14:paraId="7716A2CA" w14:textId="77777777" w:rsidTr="001F7645">
        <w:tc>
          <w:tcPr>
            <w:tcW w:w="421" w:type="dxa"/>
          </w:tcPr>
          <w:p w14:paraId="1B6DF87E"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6</w:t>
            </w:r>
          </w:p>
        </w:tc>
        <w:tc>
          <w:tcPr>
            <w:tcW w:w="8595" w:type="dxa"/>
          </w:tcPr>
          <w:p w14:paraId="64E2AFDF" w14:textId="77777777" w:rsidR="00ED5562" w:rsidRPr="00767281" w:rsidRDefault="00ED5562" w:rsidP="00853757">
            <w:pPr>
              <w:jc w:val="both"/>
              <w:rPr>
                <w:rFonts w:ascii="Times New Roman" w:hAnsi="Times New Roman" w:cs="Times New Roman"/>
                <w:lang w:val="en-US"/>
              </w:rPr>
            </w:pPr>
            <w:r w:rsidRPr="00767281">
              <w:rPr>
                <w:rFonts w:ascii="Times New Roman" w:hAnsi="Times New Roman" w:cs="Times New Roman"/>
              </w:rPr>
              <w:t>Tahap penyakit adalah kompilasi dari ukuran tumor primer, keterlibatan nodu</w:t>
            </w:r>
            <w:r w:rsidRPr="00767281">
              <w:rPr>
                <w:rFonts w:ascii="Times New Roman" w:hAnsi="Times New Roman" w:cs="Times New Roman"/>
                <w:lang w:val="en-US"/>
              </w:rPr>
              <w:t>l</w:t>
            </w:r>
            <w:r w:rsidRPr="00767281">
              <w:rPr>
                <w:rFonts w:ascii="Times New Roman" w:hAnsi="Times New Roman" w:cs="Times New Roman"/>
              </w:rPr>
              <w:t>, dan metastasis dan biasanya disebut sebagai</w:t>
            </w:r>
            <w:r w:rsidRPr="00767281">
              <w:rPr>
                <w:rFonts w:ascii="Times New Roman" w:hAnsi="Times New Roman" w:cs="Times New Roman"/>
                <w:lang w:val="en-US"/>
              </w:rPr>
              <w:t>……</w:t>
            </w:r>
          </w:p>
          <w:p w14:paraId="6781DD65" w14:textId="77777777" w:rsidR="00767281" w:rsidRDefault="00ED5562" w:rsidP="00853757">
            <w:pPr>
              <w:pStyle w:val="ListParagraph"/>
              <w:numPr>
                <w:ilvl w:val="0"/>
                <w:numId w:val="36"/>
              </w:numPr>
              <w:jc w:val="both"/>
              <w:rPr>
                <w:lang w:val="en-US"/>
              </w:rPr>
            </w:pPr>
            <w:r w:rsidRPr="00767281">
              <w:rPr>
                <w:lang w:val="en-US"/>
              </w:rPr>
              <w:t>Kelas A, B,C, atau D</w:t>
            </w:r>
          </w:p>
          <w:p w14:paraId="7C174E4B" w14:textId="77777777" w:rsidR="00767281" w:rsidRPr="00767281" w:rsidRDefault="00ED5562" w:rsidP="00853757">
            <w:pPr>
              <w:pStyle w:val="ListParagraph"/>
              <w:numPr>
                <w:ilvl w:val="0"/>
                <w:numId w:val="36"/>
              </w:numPr>
              <w:jc w:val="both"/>
              <w:rPr>
                <w:lang w:val="en-US"/>
              </w:rPr>
            </w:pPr>
            <w:r w:rsidRPr="00767281">
              <w:rPr>
                <w:color w:val="FF0000"/>
              </w:rPr>
              <w:t>stadium I, II, III, atau IV</w:t>
            </w:r>
          </w:p>
          <w:p w14:paraId="252394F3" w14:textId="77777777" w:rsidR="00767281" w:rsidRDefault="00ED5562" w:rsidP="00853757">
            <w:pPr>
              <w:pStyle w:val="ListParagraph"/>
              <w:numPr>
                <w:ilvl w:val="0"/>
                <w:numId w:val="36"/>
              </w:numPr>
              <w:jc w:val="both"/>
              <w:rPr>
                <w:lang w:val="en-US"/>
              </w:rPr>
            </w:pPr>
            <w:r w:rsidRPr="00767281">
              <w:rPr>
                <w:lang w:val="en-US"/>
              </w:rPr>
              <w:t>Kategori L1-L5</w:t>
            </w:r>
          </w:p>
          <w:p w14:paraId="6115F1F0" w14:textId="77777777" w:rsidR="00767281" w:rsidRDefault="00ED5562" w:rsidP="00853757">
            <w:pPr>
              <w:pStyle w:val="ListParagraph"/>
              <w:numPr>
                <w:ilvl w:val="0"/>
                <w:numId w:val="36"/>
              </w:numPr>
              <w:jc w:val="both"/>
              <w:rPr>
                <w:lang w:val="en-US"/>
              </w:rPr>
            </w:pPr>
            <w:r w:rsidRPr="00767281">
              <w:rPr>
                <w:lang w:val="en-US"/>
              </w:rPr>
              <w:t>Kategori A, B, C, D, dan X</w:t>
            </w:r>
          </w:p>
          <w:p w14:paraId="21EF5EDA" w14:textId="77777777" w:rsidR="001F7645" w:rsidRPr="00767281" w:rsidRDefault="00ED5562" w:rsidP="00853757">
            <w:pPr>
              <w:pStyle w:val="ListParagraph"/>
              <w:numPr>
                <w:ilvl w:val="0"/>
                <w:numId w:val="36"/>
              </w:numPr>
              <w:jc w:val="both"/>
              <w:rPr>
                <w:lang w:val="en-US"/>
              </w:rPr>
            </w:pPr>
            <w:r w:rsidRPr="00767281">
              <w:rPr>
                <w:lang w:val="en-US"/>
              </w:rPr>
              <w:t xml:space="preserve">Siklus pengobatan </w:t>
            </w:r>
          </w:p>
        </w:tc>
      </w:tr>
      <w:tr w:rsidR="001F7645" w:rsidRPr="00767281" w14:paraId="1613DE10" w14:textId="77777777" w:rsidTr="001F7645">
        <w:tc>
          <w:tcPr>
            <w:tcW w:w="421" w:type="dxa"/>
          </w:tcPr>
          <w:p w14:paraId="3A70182B"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7</w:t>
            </w:r>
          </w:p>
        </w:tc>
        <w:tc>
          <w:tcPr>
            <w:tcW w:w="8595" w:type="dxa"/>
          </w:tcPr>
          <w:p w14:paraId="795BFBF7" w14:textId="77777777" w:rsidR="001F7645" w:rsidRPr="00767281" w:rsidRDefault="00ED5562" w:rsidP="00853757">
            <w:pPr>
              <w:jc w:val="both"/>
              <w:rPr>
                <w:rFonts w:ascii="Times New Roman" w:hAnsi="Times New Roman" w:cs="Times New Roman"/>
                <w:lang w:val="en-US"/>
              </w:rPr>
            </w:pPr>
            <w:r w:rsidRPr="00767281">
              <w:rPr>
                <w:rFonts w:ascii="Times New Roman" w:hAnsi="Times New Roman" w:cs="Times New Roman"/>
                <w:lang w:val="en-US"/>
              </w:rPr>
              <w:t>P</w:t>
            </w:r>
            <w:r w:rsidRPr="00767281">
              <w:rPr>
                <w:rFonts w:ascii="Times New Roman" w:hAnsi="Times New Roman" w:cs="Times New Roman"/>
              </w:rPr>
              <w:t>ertumbuhan sel kanker yang sama yang ditemukan pada beberapa organ, jarak dari lokasi tumor primer.</w:t>
            </w:r>
            <w:r w:rsidRPr="00767281">
              <w:rPr>
                <w:rFonts w:ascii="Times New Roman" w:hAnsi="Times New Roman" w:cs="Times New Roman"/>
                <w:lang w:val="en-US"/>
              </w:rPr>
              <w:t xml:space="preserve"> </w:t>
            </w:r>
            <w:r w:rsidRPr="00767281">
              <w:rPr>
                <w:rFonts w:ascii="Times New Roman" w:hAnsi="Times New Roman" w:cs="Times New Roman"/>
              </w:rPr>
              <w:t>Saat sel ganas melakukan perjalanan ke bagian lain dari tubuh dan berkembang maka dapat tumbuh di lingkungan baru ini</w:t>
            </w:r>
            <w:r w:rsidRPr="00767281">
              <w:rPr>
                <w:rFonts w:ascii="Times New Roman" w:hAnsi="Times New Roman" w:cs="Times New Roman"/>
                <w:lang w:val="en-US"/>
              </w:rPr>
              <w:t>, disebut sebagai…..</w:t>
            </w:r>
          </w:p>
          <w:p w14:paraId="58DE2478" w14:textId="77777777" w:rsidR="00767281" w:rsidRDefault="00ED5562" w:rsidP="00853757">
            <w:pPr>
              <w:pStyle w:val="ListParagraph"/>
              <w:numPr>
                <w:ilvl w:val="0"/>
                <w:numId w:val="37"/>
              </w:numPr>
              <w:jc w:val="both"/>
              <w:rPr>
                <w:lang w:val="en-US"/>
              </w:rPr>
            </w:pPr>
            <w:r w:rsidRPr="00767281">
              <w:rPr>
                <w:lang w:val="en-US"/>
              </w:rPr>
              <w:t xml:space="preserve">Tumor </w:t>
            </w:r>
          </w:p>
          <w:p w14:paraId="5D2A059B" w14:textId="77777777" w:rsidR="00767281" w:rsidRDefault="00ED5562" w:rsidP="00853757">
            <w:pPr>
              <w:pStyle w:val="ListParagraph"/>
              <w:numPr>
                <w:ilvl w:val="0"/>
                <w:numId w:val="37"/>
              </w:numPr>
              <w:jc w:val="both"/>
              <w:rPr>
                <w:lang w:val="en-US"/>
              </w:rPr>
            </w:pPr>
            <w:r w:rsidRPr="00767281">
              <w:rPr>
                <w:lang w:val="en-US"/>
              </w:rPr>
              <w:t xml:space="preserve">Sel kanker </w:t>
            </w:r>
          </w:p>
          <w:p w14:paraId="3025E85F" w14:textId="77777777" w:rsidR="00767281" w:rsidRPr="00767281" w:rsidRDefault="00ED5562" w:rsidP="00853757">
            <w:pPr>
              <w:pStyle w:val="ListParagraph"/>
              <w:numPr>
                <w:ilvl w:val="0"/>
                <w:numId w:val="37"/>
              </w:numPr>
              <w:jc w:val="both"/>
              <w:rPr>
                <w:lang w:val="en-US"/>
              </w:rPr>
            </w:pPr>
            <w:r w:rsidRPr="00767281">
              <w:rPr>
                <w:color w:val="FF0000"/>
                <w:lang w:val="en-US"/>
              </w:rPr>
              <w:t xml:space="preserve">Metastasis </w:t>
            </w:r>
          </w:p>
          <w:p w14:paraId="39504EEB" w14:textId="77777777" w:rsidR="00767281" w:rsidRDefault="00ED5562" w:rsidP="00853757">
            <w:pPr>
              <w:pStyle w:val="ListParagraph"/>
              <w:numPr>
                <w:ilvl w:val="0"/>
                <w:numId w:val="37"/>
              </w:numPr>
              <w:jc w:val="both"/>
              <w:rPr>
                <w:lang w:val="en-US"/>
              </w:rPr>
            </w:pPr>
            <w:r w:rsidRPr="00767281">
              <w:rPr>
                <w:lang w:val="en-US"/>
              </w:rPr>
              <w:t xml:space="preserve">Kemoterapi </w:t>
            </w:r>
          </w:p>
          <w:p w14:paraId="58F04F02" w14:textId="77777777" w:rsidR="00ED5562" w:rsidRPr="00767281" w:rsidRDefault="00ED5562" w:rsidP="00853757">
            <w:pPr>
              <w:pStyle w:val="ListParagraph"/>
              <w:numPr>
                <w:ilvl w:val="0"/>
                <w:numId w:val="37"/>
              </w:numPr>
              <w:jc w:val="both"/>
              <w:rPr>
                <w:lang w:val="en-US"/>
              </w:rPr>
            </w:pPr>
            <w:r w:rsidRPr="00767281">
              <w:rPr>
                <w:i/>
                <w:iCs/>
                <w:lang w:val="en-US"/>
              </w:rPr>
              <w:t xml:space="preserve">Cancer </w:t>
            </w:r>
          </w:p>
        </w:tc>
      </w:tr>
      <w:tr w:rsidR="001F7645" w:rsidRPr="00767281" w14:paraId="62E14CAF" w14:textId="77777777" w:rsidTr="001F7645">
        <w:tc>
          <w:tcPr>
            <w:tcW w:w="421" w:type="dxa"/>
          </w:tcPr>
          <w:p w14:paraId="133AD997"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8</w:t>
            </w:r>
          </w:p>
        </w:tc>
        <w:tc>
          <w:tcPr>
            <w:tcW w:w="8595" w:type="dxa"/>
          </w:tcPr>
          <w:p w14:paraId="53BA3E29" w14:textId="77777777" w:rsidR="001F7645" w:rsidRPr="00767281" w:rsidRDefault="00ED5562" w:rsidP="00853757">
            <w:pPr>
              <w:jc w:val="both"/>
              <w:rPr>
                <w:rFonts w:ascii="Times New Roman" w:hAnsi="Times New Roman" w:cs="Times New Roman"/>
                <w:lang w:val="en-US"/>
              </w:rPr>
            </w:pPr>
            <w:r w:rsidRPr="00767281">
              <w:rPr>
                <w:rFonts w:ascii="Times New Roman" w:hAnsi="Times New Roman" w:cs="Times New Roman"/>
              </w:rPr>
              <w:t>Agen kemoterapi memiliki indeks terapi y</w:t>
            </w:r>
            <w:r w:rsidRPr="00767281">
              <w:rPr>
                <w:rFonts w:ascii="Times New Roman" w:hAnsi="Times New Roman" w:cs="Times New Roman"/>
                <w:lang w:val="en-US"/>
              </w:rPr>
              <w:t>an</w:t>
            </w:r>
            <w:r w:rsidRPr="00767281">
              <w:rPr>
                <w:rFonts w:ascii="Times New Roman" w:hAnsi="Times New Roman" w:cs="Times New Roman"/>
              </w:rPr>
              <w:t xml:space="preserve">g sempit. Jika terlalu banyak diberikan </w:t>
            </w:r>
            <w:r w:rsidRPr="00767281">
              <w:rPr>
                <w:rFonts w:ascii="Times New Roman" w:hAnsi="Times New Roman" w:cs="Times New Roman"/>
                <w:lang w:val="en-US"/>
              </w:rPr>
              <w:t xml:space="preserve">akibatnya </w:t>
            </w:r>
            <w:r w:rsidRPr="00767281">
              <w:rPr>
                <w:rFonts w:ascii="Times New Roman" w:hAnsi="Times New Roman" w:cs="Times New Roman"/>
              </w:rPr>
              <w:t>toksisitas fatal.</w:t>
            </w:r>
            <w:r w:rsidRPr="00767281">
              <w:rPr>
                <w:rFonts w:ascii="Times New Roman" w:hAnsi="Times New Roman" w:cs="Times New Roman"/>
                <w:lang w:val="en-US"/>
              </w:rPr>
              <w:t xml:space="preserve"> </w:t>
            </w:r>
            <w:r w:rsidRPr="00767281">
              <w:rPr>
                <w:rFonts w:ascii="Times New Roman" w:hAnsi="Times New Roman" w:cs="Times New Roman"/>
              </w:rPr>
              <w:t>Jika terlalu sedikit diberikan</w:t>
            </w:r>
            <w:r w:rsidRPr="00767281">
              <w:rPr>
                <w:rFonts w:ascii="Times New Roman" w:hAnsi="Times New Roman" w:cs="Times New Roman"/>
                <w:lang w:val="en-US"/>
              </w:rPr>
              <w:t xml:space="preserve"> maka </w:t>
            </w:r>
            <w:r w:rsidRPr="00767281">
              <w:rPr>
                <w:rFonts w:ascii="Times New Roman" w:hAnsi="Times New Roman" w:cs="Times New Roman"/>
              </w:rPr>
              <w:t xml:space="preserve">efek yang diinginkan pada </w:t>
            </w:r>
            <w:r w:rsidRPr="00767281">
              <w:rPr>
                <w:rFonts w:ascii="Times New Roman" w:hAnsi="Times New Roman" w:cs="Times New Roman"/>
                <w:lang w:val="en-US"/>
              </w:rPr>
              <w:t xml:space="preserve">sel </w:t>
            </w:r>
            <w:r w:rsidRPr="00767281">
              <w:rPr>
                <w:rFonts w:ascii="Times New Roman" w:hAnsi="Times New Roman" w:cs="Times New Roman"/>
              </w:rPr>
              <w:t>kanker</w:t>
            </w:r>
            <w:r w:rsidRPr="00767281">
              <w:rPr>
                <w:rFonts w:ascii="Times New Roman" w:hAnsi="Times New Roman" w:cs="Times New Roman"/>
                <w:lang w:val="en-US"/>
              </w:rPr>
              <w:t xml:space="preserve"> </w:t>
            </w:r>
            <w:r w:rsidRPr="00767281">
              <w:rPr>
                <w:rFonts w:ascii="Times New Roman" w:hAnsi="Times New Roman" w:cs="Times New Roman"/>
              </w:rPr>
              <w:t>tidak tercapai. Banyak agen kemoterapi memiliki toksisitas p</w:t>
            </w:r>
            <w:r w:rsidRPr="00767281">
              <w:rPr>
                <w:rFonts w:ascii="Times New Roman" w:hAnsi="Times New Roman" w:cs="Times New Roman"/>
                <w:lang w:val="en-US"/>
              </w:rPr>
              <w:t>a</w:t>
            </w:r>
            <w:r w:rsidRPr="00767281">
              <w:rPr>
                <w:rFonts w:ascii="Times New Roman" w:hAnsi="Times New Roman" w:cs="Times New Roman"/>
              </w:rPr>
              <w:t>d</w:t>
            </w:r>
            <w:r w:rsidRPr="00767281">
              <w:rPr>
                <w:rFonts w:ascii="Times New Roman" w:hAnsi="Times New Roman" w:cs="Times New Roman"/>
                <w:lang w:val="en-US"/>
              </w:rPr>
              <w:t>a</w:t>
            </w:r>
            <w:r w:rsidRPr="00767281">
              <w:rPr>
                <w:rFonts w:ascii="Times New Roman" w:hAnsi="Times New Roman" w:cs="Times New Roman"/>
              </w:rPr>
              <w:t xml:space="preserve"> organ s</w:t>
            </w:r>
            <w:r w:rsidRPr="00767281">
              <w:rPr>
                <w:rFonts w:ascii="Times New Roman" w:hAnsi="Times New Roman" w:cs="Times New Roman"/>
                <w:lang w:val="en-US"/>
              </w:rPr>
              <w:t>ecara</w:t>
            </w:r>
            <w:r w:rsidRPr="00767281">
              <w:rPr>
                <w:rFonts w:ascii="Times New Roman" w:hAnsi="Times New Roman" w:cs="Times New Roman"/>
              </w:rPr>
              <w:t xml:space="preserve"> signifikan</w:t>
            </w:r>
            <w:r w:rsidRPr="00767281">
              <w:rPr>
                <w:rFonts w:ascii="Times New Roman" w:hAnsi="Times New Roman" w:cs="Times New Roman"/>
                <w:lang w:val="en-US"/>
              </w:rPr>
              <w:t xml:space="preserve"> </w:t>
            </w:r>
            <w:r w:rsidRPr="00767281">
              <w:rPr>
                <w:rFonts w:ascii="Times New Roman" w:hAnsi="Times New Roman" w:cs="Times New Roman"/>
              </w:rPr>
              <w:t>menghalangi penggunaan terus-menerus.</w:t>
            </w:r>
            <w:r w:rsidR="00FC6DED" w:rsidRPr="00767281">
              <w:rPr>
                <w:rFonts w:ascii="Times New Roman" w:hAnsi="Times New Roman" w:cs="Times New Roman"/>
                <w:lang w:val="en-US"/>
              </w:rPr>
              <w:t xml:space="preserve"> </w:t>
            </w:r>
            <w:r w:rsidRPr="00767281">
              <w:rPr>
                <w:rFonts w:ascii="Times New Roman" w:hAnsi="Times New Roman" w:cs="Times New Roman"/>
              </w:rPr>
              <w:t>Dosis kemoterapi harus diberikan pada frekuensi yang memungkinkan pasien untuk pulih</w:t>
            </w:r>
            <w:r w:rsidR="00540974" w:rsidRPr="00767281">
              <w:rPr>
                <w:rFonts w:ascii="Times New Roman" w:hAnsi="Times New Roman" w:cs="Times New Roman"/>
              </w:rPr>
              <w:t xml:space="preserve"> </w:t>
            </w:r>
            <w:r w:rsidRPr="00767281">
              <w:rPr>
                <w:rFonts w:ascii="Times New Roman" w:hAnsi="Times New Roman" w:cs="Times New Roman"/>
              </w:rPr>
              <w:t>dengan/tanpa toksisitas kemoterapi. D</w:t>
            </w:r>
            <w:r w:rsidRPr="00767281">
              <w:rPr>
                <w:rFonts w:ascii="Times New Roman" w:hAnsi="Times New Roman" w:cs="Times New Roman"/>
                <w:lang w:val="en-US"/>
              </w:rPr>
              <w:t xml:space="preserve">imana </w:t>
            </w:r>
            <w:r w:rsidRPr="00767281">
              <w:rPr>
                <w:rFonts w:ascii="Times New Roman" w:hAnsi="Times New Roman" w:cs="Times New Roman"/>
              </w:rPr>
              <w:t xml:space="preserve">setiap periode </w:t>
            </w:r>
            <w:r w:rsidR="00540974" w:rsidRPr="00767281">
              <w:rPr>
                <w:rFonts w:ascii="Times New Roman" w:hAnsi="Times New Roman" w:cs="Times New Roman"/>
                <w:lang w:val="en-US"/>
              </w:rPr>
              <w:t xml:space="preserve">dosis </w:t>
            </w:r>
            <w:r w:rsidRPr="00767281">
              <w:rPr>
                <w:rFonts w:ascii="Times New Roman" w:hAnsi="Times New Roman" w:cs="Times New Roman"/>
              </w:rPr>
              <w:t>kemoterapi</w:t>
            </w:r>
            <w:r w:rsidR="00540974" w:rsidRPr="00767281">
              <w:rPr>
                <w:rFonts w:ascii="Times New Roman" w:hAnsi="Times New Roman" w:cs="Times New Roman"/>
                <w:lang w:val="en-US"/>
              </w:rPr>
              <w:t xml:space="preserve"> </w:t>
            </w:r>
            <w:r w:rsidRPr="00767281">
              <w:rPr>
                <w:rFonts w:ascii="Times New Roman" w:hAnsi="Times New Roman" w:cs="Times New Roman"/>
              </w:rPr>
              <w:t>disebut sebagai</w:t>
            </w:r>
            <w:r w:rsidRPr="00767281">
              <w:rPr>
                <w:rFonts w:ascii="Times New Roman" w:hAnsi="Times New Roman" w:cs="Times New Roman"/>
                <w:lang w:val="en-US"/>
              </w:rPr>
              <w:t>……</w:t>
            </w:r>
          </w:p>
          <w:p w14:paraId="2AEF8F9A" w14:textId="77777777" w:rsidR="00767281" w:rsidRDefault="00540974" w:rsidP="00853757">
            <w:pPr>
              <w:pStyle w:val="ListParagraph"/>
              <w:numPr>
                <w:ilvl w:val="0"/>
                <w:numId w:val="38"/>
              </w:numPr>
              <w:jc w:val="both"/>
              <w:rPr>
                <w:i/>
                <w:iCs/>
                <w:lang w:val="en-US"/>
              </w:rPr>
            </w:pPr>
            <w:r w:rsidRPr="00767281">
              <w:rPr>
                <w:i/>
                <w:iCs/>
                <w:lang w:val="en-US"/>
              </w:rPr>
              <w:t xml:space="preserve">Theraphy </w:t>
            </w:r>
          </w:p>
          <w:p w14:paraId="4364BF37" w14:textId="77777777" w:rsidR="00767281" w:rsidRPr="00767281" w:rsidRDefault="00540974" w:rsidP="00853757">
            <w:pPr>
              <w:pStyle w:val="ListParagraph"/>
              <w:numPr>
                <w:ilvl w:val="0"/>
                <w:numId w:val="38"/>
              </w:numPr>
              <w:jc w:val="both"/>
              <w:rPr>
                <w:i/>
                <w:iCs/>
                <w:lang w:val="en-US"/>
              </w:rPr>
            </w:pPr>
            <w:r w:rsidRPr="00767281">
              <w:rPr>
                <w:lang w:val="en-US"/>
              </w:rPr>
              <w:t xml:space="preserve">Antineoplastic Anticancer </w:t>
            </w:r>
          </w:p>
          <w:p w14:paraId="0B088AA2" w14:textId="77777777" w:rsidR="00767281" w:rsidRPr="00767281" w:rsidRDefault="00540974" w:rsidP="00853757">
            <w:pPr>
              <w:pStyle w:val="ListParagraph"/>
              <w:numPr>
                <w:ilvl w:val="0"/>
                <w:numId w:val="38"/>
              </w:numPr>
              <w:jc w:val="both"/>
              <w:rPr>
                <w:i/>
                <w:iCs/>
                <w:lang w:val="en-US"/>
              </w:rPr>
            </w:pPr>
            <w:r w:rsidRPr="00767281">
              <w:rPr>
                <w:color w:val="FF0000"/>
                <w:lang w:val="en-US"/>
              </w:rPr>
              <w:t xml:space="preserve">Siklus </w:t>
            </w:r>
          </w:p>
          <w:p w14:paraId="61BB20AC" w14:textId="77777777" w:rsidR="00540974" w:rsidRPr="00767281" w:rsidRDefault="00540974" w:rsidP="00853757">
            <w:pPr>
              <w:pStyle w:val="ListParagraph"/>
              <w:numPr>
                <w:ilvl w:val="0"/>
                <w:numId w:val="38"/>
              </w:numPr>
              <w:jc w:val="both"/>
              <w:rPr>
                <w:i/>
                <w:iCs/>
                <w:lang w:val="en-US"/>
              </w:rPr>
            </w:pPr>
            <w:r w:rsidRPr="00767281">
              <w:rPr>
                <w:lang w:val="en-US"/>
              </w:rPr>
              <w:t xml:space="preserve">Jaringan </w:t>
            </w:r>
          </w:p>
        </w:tc>
      </w:tr>
      <w:tr w:rsidR="001F7645" w:rsidRPr="00767281" w14:paraId="6122BA72" w14:textId="77777777" w:rsidTr="001F7645">
        <w:tc>
          <w:tcPr>
            <w:tcW w:w="421" w:type="dxa"/>
          </w:tcPr>
          <w:p w14:paraId="7847CC7B"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9</w:t>
            </w:r>
          </w:p>
        </w:tc>
        <w:tc>
          <w:tcPr>
            <w:tcW w:w="8595" w:type="dxa"/>
          </w:tcPr>
          <w:p w14:paraId="757C9500" w14:textId="77777777" w:rsidR="001F7645" w:rsidRPr="00767281" w:rsidRDefault="00CB5E90" w:rsidP="00853757">
            <w:pPr>
              <w:jc w:val="both"/>
              <w:rPr>
                <w:rFonts w:ascii="Times New Roman" w:hAnsi="Times New Roman" w:cs="Times New Roman"/>
                <w:lang w:val="en-US"/>
              </w:rPr>
            </w:pPr>
            <w:r w:rsidRPr="00767281">
              <w:rPr>
                <w:rFonts w:ascii="Times New Roman" w:hAnsi="Times New Roman" w:cs="Times New Roman"/>
                <w:lang w:val="en-US"/>
              </w:rPr>
              <w:t xml:space="preserve">Kemoterapi digolongkan menjadi empat yaitu kemoterapi adjuvant (sesudah pengobatan lain, eg : </w:t>
            </w:r>
            <w:r w:rsidRPr="00767281">
              <w:rPr>
                <w:rFonts w:ascii="Times New Roman" w:hAnsi="Times New Roman" w:cs="Times New Roman"/>
                <w:i/>
                <w:iCs/>
                <w:lang w:val="en-US"/>
              </w:rPr>
              <w:t>surgery</w:t>
            </w:r>
            <w:r w:rsidRPr="00767281">
              <w:rPr>
                <w:rFonts w:ascii="Times New Roman" w:hAnsi="Times New Roman" w:cs="Times New Roman"/>
                <w:lang w:val="en-US"/>
              </w:rPr>
              <w:t>-radiasi), kemoterapi neo-adjuvan (sebelum pengobatan), kemoterapi primer (menghancurkan/membasmi sel/tumor), dan kemoterapi paliatif yang di tujukan untuk</w:t>
            </w:r>
            <w:r w:rsidR="00BA556B" w:rsidRPr="00767281">
              <w:rPr>
                <w:rFonts w:ascii="Times New Roman" w:hAnsi="Times New Roman" w:cs="Times New Roman"/>
                <w:lang w:val="en-US"/>
              </w:rPr>
              <w:t>…..</w:t>
            </w:r>
          </w:p>
          <w:p w14:paraId="476D06D4" w14:textId="77777777" w:rsidR="00767281" w:rsidRDefault="00BA556B" w:rsidP="00853757">
            <w:pPr>
              <w:pStyle w:val="ListParagraph"/>
              <w:numPr>
                <w:ilvl w:val="0"/>
                <w:numId w:val="39"/>
              </w:numPr>
              <w:jc w:val="both"/>
              <w:rPr>
                <w:color w:val="FF0000"/>
                <w:lang w:val="en-US"/>
              </w:rPr>
            </w:pPr>
            <w:r w:rsidRPr="00767281">
              <w:rPr>
                <w:color w:val="FF0000"/>
                <w:lang w:val="en-US"/>
              </w:rPr>
              <w:t>Terapi stadium lanjut</w:t>
            </w:r>
          </w:p>
          <w:p w14:paraId="3CABC729" w14:textId="77777777" w:rsidR="00767281" w:rsidRPr="00767281" w:rsidRDefault="00BA556B" w:rsidP="00853757">
            <w:pPr>
              <w:pStyle w:val="ListParagraph"/>
              <w:numPr>
                <w:ilvl w:val="0"/>
                <w:numId w:val="39"/>
              </w:numPr>
              <w:jc w:val="both"/>
              <w:rPr>
                <w:color w:val="FF0000"/>
                <w:lang w:val="en-US"/>
              </w:rPr>
            </w:pPr>
            <w:r w:rsidRPr="00767281">
              <w:rPr>
                <w:lang w:val="en-US"/>
              </w:rPr>
              <w:t xml:space="preserve">Terapi tambahan </w:t>
            </w:r>
          </w:p>
          <w:p w14:paraId="25044910" w14:textId="77777777" w:rsidR="00767281" w:rsidRPr="00767281" w:rsidRDefault="00BA556B" w:rsidP="00853757">
            <w:pPr>
              <w:pStyle w:val="ListParagraph"/>
              <w:numPr>
                <w:ilvl w:val="0"/>
                <w:numId w:val="39"/>
              </w:numPr>
              <w:jc w:val="both"/>
              <w:rPr>
                <w:color w:val="FF0000"/>
                <w:lang w:val="en-US"/>
              </w:rPr>
            </w:pPr>
            <w:r w:rsidRPr="00767281">
              <w:rPr>
                <w:lang w:val="en-US"/>
              </w:rPr>
              <w:t xml:space="preserve">Terapi suportif </w:t>
            </w:r>
          </w:p>
          <w:p w14:paraId="3073A422" w14:textId="77777777" w:rsidR="00767281" w:rsidRPr="00767281" w:rsidRDefault="00BA556B" w:rsidP="00853757">
            <w:pPr>
              <w:pStyle w:val="ListParagraph"/>
              <w:numPr>
                <w:ilvl w:val="0"/>
                <w:numId w:val="39"/>
              </w:numPr>
              <w:jc w:val="both"/>
              <w:rPr>
                <w:color w:val="FF0000"/>
                <w:lang w:val="en-US"/>
              </w:rPr>
            </w:pPr>
            <w:r w:rsidRPr="00767281">
              <w:rPr>
                <w:lang w:val="en-US"/>
              </w:rPr>
              <w:lastRenderedPageBreak/>
              <w:t xml:space="preserve">Terap kausal </w:t>
            </w:r>
          </w:p>
          <w:p w14:paraId="5F6C8477" w14:textId="77777777" w:rsidR="00BA556B" w:rsidRPr="00767281" w:rsidRDefault="00BA556B" w:rsidP="00853757">
            <w:pPr>
              <w:pStyle w:val="ListParagraph"/>
              <w:numPr>
                <w:ilvl w:val="0"/>
                <w:numId w:val="39"/>
              </w:numPr>
              <w:jc w:val="both"/>
              <w:rPr>
                <w:color w:val="FF0000"/>
                <w:lang w:val="en-US"/>
              </w:rPr>
            </w:pPr>
            <w:r w:rsidRPr="00767281">
              <w:rPr>
                <w:lang w:val="en-US"/>
              </w:rPr>
              <w:t xml:space="preserve">Terapi simtomatik </w:t>
            </w:r>
          </w:p>
        </w:tc>
      </w:tr>
      <w:tr w:rsidR="001F7645" w:rsidRPr="00767281" w14:paraId="4EE493AB" w14:textId="77777777" w:rsidTr="001F7645">
        <w:tc>
          <w:tcPr>
            <w:tcW w:w="421" w:type="dxa"/>
          </w:tcPr>
          <w:p w14:paraId="0C5792DD"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10</w:t>
            </w:r>
          </w:p>
        </w:tc>
        <w:tc>
          <w:tcPr>
            <w:tcW w:w="8595" w:type="dxa"/>
          </w:tcPr>
          <w:p w14:paraId="16A9EDE5" w14:textId="77777777" w:rsidR="001F7645" w:rsidRPr="00767281" w:rsidRDefault="00BA556B" w:rsidP="00853757">
            <w:pPr>
              <w:jc w:val="both"/>
              <w:rPr>
                <w:rFonts w:ascii="Times New Roman" w:hAnsi="Times New Roman" w:cs="Times New Roman"/>
                <w:lang w:val="en-US"/>
              </w:rPr>
            </w:pPr>
            <w:r w:rsidRPr="00767281">
              <w:rPr>
                <w:rFonts w:ascii="Times New Roman" w:hAnsi="Times New Roman" w:cs="Times New Roman"/>
              </w:rPr>
              <w:t>Empat modalitas pengobatan utama kanker adalah pembedahan, radiasi, bioterapi, dan terapi farmakologis.</w:t>
            </w:r>
            <w:r w:rsidRPr="00767281">
              <w:rPr>
                <w:rFonts w:ascii="Times New Roman" w:hAnsi="Times New Roman" w:cs="Times New Roman"/>
                <w:lang w:val="en-US"/>
              </w:rPr>
              <w:t xml:space="preserve"> </w:t>
            </w:r>
            <w:r w:rsidRPr="00767281">
              <w:rPr>
                <w:rFonts w:ascii="Times New Roman" w:hAnsi="Times New Roman" w:cs="Times New Roman"/>
              </w:rPr>
              <w:t>Pembedahan berguna u</w:t>
            </w:r>
            <w:r w:rsidRPr="00767281">
              <w:rPr>
                <w:rFonts w:ascii="Times New Roman" w:hAnsi="Times New Roman" w:cs="Times New Roman"/>
                <w:lang w:val="en-US"/>
              </w:rPr>
              <w:t>ntuk</w:t>
            </w:r>
            <w:r w:rsidRPr="00767281">
              <w:rPr>
                <w:rFonts w:ascii="Times New Roman" w:hAnsi="Times New Roman" w:cs="Times New Roman"/>
              </w:rPr>
              <w:t xml:space="preserve"> mendapatkan jaringan, u</w:t>
            </w:r>
            <w:r w:rsidRPr="00767281">
              <w:rPr>
                <w:rFonts w:ascii="Times New Roman" w:hAnsi="Times New Roman" w:cs="Times New Roman"/>
                <w:lang w:val="en-US"/>
              </w:rPr>
              <w:t>ntuk</w:t>
            </w:r>
            <w:r w:rsidRPr="00767281">
              <w:rPr>
                <w:rFonts w:ascii="Times New Roman" w:hAnsi="Times New Roman" w:cs="Times New Roman"/>
              </w:rPr>
              <w:t xml:space="preserve"> diagnosis kanker dan untuk perawatan, terutama kanker dengan penyakit</w:t>
            </w:r>
            <w:r w:rsidRPr="00767281">
              <w:rPr>
                <w:rFonts w:ascii="Times New Roman" w:hAnsi="Times New Roman" w:cs="Times New Roman"/>
                <w:lang w:val="en-US"/>
              </w:rPr>
              <w:t>……</w:t>
            </w:r>
          </w:p>
          <w:p w14:paraId="10183A38" w14:textId="77777777" w:rsidR="00767281" w:rsidRDefault="00BA556B" w:rsidP="00853757">
            <w:pPr>
              <w:pStyle w:val="ListParagraph"/>
              <w:numPr>
                <w:ilvl w:val="0"/>
                <w:numId w:val="40"/>
              </w:numPr>
              <w:jc w:val="both"/>
              <w:rPr>
                <w:lang w:val="en-US"/>
              </w:rPr>
            </w:pPr>
            <w:r w:rsidRPr="00767281">
              <w:rPr>
                <w:lang w:val="en-US"/>
              </w:rPr>
              <w:t xml:space="preserve">Luas </w:t>
            </w:r>
          </w:p>
          <w:p w14:paraId="0C7E2986" w14:textId="77777777" w:rsidR="00767281" w:rsidRPr="00767281" w:rsidRDefault="00BA556B" w:rsidP="00853757">
            <w:pPr>
              <w:pStyle w:val="ListParagraph"/>
              <w:numPr>
                <w:ilvl w:val="0"/>
                <w:numId w:val="40"/>
              </w:numPr>
              <w:jc w:val="both"/>
              <w:rPr>
                <w:lang w:val="en-US"/>
              </w:rPr>
            </w:pPr>
            <w:r w:rsidRPr="00767281">
              <w:rPr>
                <w:color w:val="FF0000"/>
                <w:lang w:val="en-US"/>
              </w:rPr>
              <w:t>Terbatas (</w:t>
            </w:r>
            <w:r w:rsidRPr="00767281">
              <w:rPr>
                <w:i/>
                <w:iCs/>
                <w:color w:val="FF0000"/>
                <w:lang w:val="en-US"/>
              </w:rPr>
              <w:t>limited</w:t>
            </w:r>
            <w:r w:rsidRPr="00767281">
              <w:rPr>
                <w:color w:val="FF0000"/>
                <w:lang w:val="en-US"/>
              </w:rPr>
              <w:t>)</w:t>
            </w:r>
          </w:p>
          <w:p w14:paraId="5F0BAF7A" w14:textId="77777777" w:rsidR="00767281" w:rsidRDefault="00BA556B" w:rsidP="00853757">
            <w:pPr>
              <w:pStyle w:val="ListParagraph"/>
              <w:numPr>
                <w:ilvl w:val="0"/>
                <w:numId w:val="40"/>
              </w:numPr>
              <w:jc w:val="both"/>
              <w:rPr>
                <w:lang w:val="en-US"/>
              </w:rPr>
            </w:pPr>
            <w:r w:rsidRPr="00767281">
              <w:rPr>
                <w:lang w:val="en-US"/>
              </w:rPr>
              <w:t xml:space="preserve">Besar </w:t>
            </w:r>
          </w:p>
          <w:p w14:paraId="5E57C531" w14:textId="77777777" w:rsidR="00767281" w:rsidRDefault="00BA556B" w:rsidP="00853757">
            <w:pPr>
              <w:pStyle w:val="ListParagraph"/>
              <w:numPr>
                <w:ilvl w:val="0"/>
                <w:numId w:val="40"/>
              </w:numPr>
              <w:jc w:val="both"/>
              <w:rPr>
                <w:lang w:val="en-US"/>
              </w:rPr>
            </w:pPr>
            <w:r w:rsidRPr="00767281">
              <w:rPr>
                <w:lang w:val="en-US"/>
              </w:rPr>
              <w:t>Kecil</w:t>
            </w:r>
          </w:p>
          <w:p w14:paraId="6834DBE3" w14:textId="77777777" w:rsidR="00BA556B" w:rsidRPr="00767281" w:rsidRDefault="00BA556B" w:rsidP="00853757">
            <w:pPr>
              <w:pStyle w:val="ListParagraph"/>
              <w:numPr>
                <w:ilvl w:val="0"/>
                <w:numId w:val="40"/>
              </w:numPr>
              <w:jc w:val="both"/>
              <w:rPr>
                <w:lang w:val="en-US"/>
              </w:rPr>
            </w:pPr>
            <w:r w:rsidRPr="00767281">
              <w:rPr>
                <w:lang w:val="en-US"/>
              </w:rPr>
              <w:t xml:space="preserve">Sedang </w:t>
            </w:r>
          </w:p>
        </w:tc>
      </w:tr>
      <w:tr w:rsidR="001F7645" w:rsidRPr="00767281" w14:paraId="73D6EAF7" w14:textId="77777777" w:rsidTr="001F7645">
        <w:tc>
          <w:tcPr>
            <w:tcW w:w="421" w:type="dxa"/>
          </w:tcPr>
          <w:p w14:paraId="3201D8CB"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11</w:t>
            </w:r>
          </w:p>
        </w:tc>
        <w:tc>
          <w:tcPr>
            <w:tcW w:w="8595" w:type="dxa"/>
          </w:tcPr>
          <w:p w14:paraId="0BE6BD24" w14:textId="77777777" w:rsidR="00BA556B" w:rsidRPr="00767281" w:rsidRDefault="00BA556B" w:rsidP="00853757">
            <w:pPr>
              <w:jc w:val="both"/>
              <w:rPr>
                <w:rFonts w:ascii="Times New Roman" w:hAnsi="Times New Roman" w:cs="Times New Roman"/>
                <w:lang w:val="en-US"/>
              </w:rPr>
            </w:pPr>
            <w:r w:rsidRPr="00767281">
              <w:rPr>
                <w:rFonts w:ascii="Times New Roman" w:hAnsi="Times New Roman" w:cs="Times New Roman"/>
              </w:rPr>
              <w:t>Agen kemoterapi tradisional</w:t>
            </w:r>
            <w:r w:rsidRPr="00767281">
              <w:rPr>
                <w:rFonts w:ascii="Times New Roman" w:hAnsi="Times New Roman" w:cs="Times New Roman"/>
                <w:lang w:val="en-US"/>
              </w:rPr>
              <w:t>/konvensional</w:t>
            </w:r>
            <w:r w:rsidRPr="00767281">
              <w:rPr>
                <w:rFonts w:ascii="Times New Roman" w:hAnsi="Times New Roman" w:cs="Times New Roman"/>
              </w:rPr>
              <w:t xml:space="preserve"> memiliki b</w:t>
            </w:r>
            <w:r w:rsidRPr="00767281">
              <w:rPr>
                <w:rFonts w:ascii="Times New Roman" w:hAnsi="Times New Roman" w:cs="Times New Roman"/>
                <w:lang w:val="en-US"/>
              </w:rPr>
              <w:t>e</w:t>
            </w:r>
            <w:r w:rsidRPr="00767281">
              <w:rPr>
                <w:rFonts w:ascii="Times New Roman" w:hAnsi="Times New Roman" w:cs="Times New Roman"/>
              </w:rPr>
              <w:t>b</w:t>
            </w:r>
            <w:r w:rsidRPr="00767281">
              <w:rPr>
                <w:rFonts w:ascii="Times New Roman" w:hAnsi="Times New Roman" w:cs="Times New Roman"/>
                <w:lang w:val="en-US"/>
              </w:rPr>
              <w:t>e</w:t>
            </w:r>
            <w:r w:rsidRPr="00767281">
              <w:rPr>
                <w:rFonts w:ascii="Times New Roman" w:hAnsi="Times New Roman" w:cs="Times New Roman"/>
              </w:rPr>
              <w:t>r</w:t>
            </w:r>
            <w:r w:rsidRPr="00767281">
              <w:rPr>
                <w:rFonts w:ascii="Times New Roman" w:hAnsi="Times New Roman" w:cs="Times New Roman"/>
                <w:lang w:val="en-US"/>
              </w:rPr>
              <w:t>a</w:t>
            </w:r>
            <w:r w:rsidRPr="00767281">
              <w:rPr>
                <w:rFonts w:ascii="Times New Roman" w:hAnsi="Times New Roman" w:cs="Times New Roman"/>
              </w:rPr>
              <w:t>p</w:t>
            </w:r>
            <w:r w:rsidRPr="00767281">
              <w:rPr>
                <w:rFonts w:ascii="Times New Roman" w:hAnsi="Times New Roman" w:cs="Times New Roman"/>
                <w:lang w:val="en-US"/>
              </w:rPr>
              <w:t>a</w:t>
            </w:r>
            <w:r w:rsidRPr="00767281">
              <w:rPr>
                <w:rFonts w:ascii="Times New Roman" w:hAnsi="Times New Roman" w:cs="Times New Roman"/>
              </w:rPr>
              <w:t xml:space="preserve"> </w:t>
            </w:r>
            <w:r w:rsidRPr="00767281">
              <w:rPr>
                <w:rFonts w:ascii="Times New Roman" w:hAnsi="Times New Roman" w:cs="Times New Roman"/>
                <w:lang w:val="en-US"/>
              </w:rPr>
              <w:t>ADR</w:t>
            </w:r>
            <w:r w:rsidRPr="00767281">
              <w:rPr>
                <w:rFonts w:ascii="Times New Roman" w:hAnsi="Times New Roman" w:cs="Times New Roman"/>
              </w:rPr>
              <w:t xml:space="preserve"> y</w:t>
            </w:r>
            <w:r w:rsidRPr="00767281">
              <w:rPr>
                <w:rFonts w:ascii="Times New Roman" w:hAnsi="Times New Roman" w:cs="Times New Roman"/>
                <w:lang w:val="en-US"/>
              </w:rPr>
              <w:t>an</w:t>
            </w:r>
            <w:r w:rsidRPr="00767281">
              <w:rPr>
                <w:rFonts w:ascii="Times New Roman" w:hAnsi="Times New Roman" w:cs="Times New Roman"/>
              </w:rPr>
              <w:t>g serupa, biasanya dimanifestasikan pada proliferasi yang paling cepat p</w:t>
            </w:r>
            <w:r w:rsidRPr="00767281">
              <w:rPr>
                <w:rFonts w:ascii="Times New Roman" w:hAnsi="Times New Roman" w:cs="Times New Roman"/>
                <w:lang w:val="en-US"/>
              </w:rPr>
              <w:t>a</w:t>
            </w:r>
            <w:r w:rsidRPr="00767281">
              <w:rPr>
                <w:rFonts w:ascii="Times New Roman" w:hAnsi="Times New Roman" w:cs="Times New Roman"/>
              </w:rPr>
              <w:t>d</w:t>
            </w:r>
            <w:r w:rsidRPr="00767281">
              <w:rPr>
                <w:rFonts w:ascii="Times New Roman" w:hAnsi="Times New Roman" w:cs="Times New Roman"/>
                <w:lang w:val="en-US"/>
              </w:rPr>
              <w:t>a</w:t>
            </w:r>
            <w:r w:rsidRPr="00767281">
              <w:rPr>
                <w:rFonts w:ascii="Times New Roman" w:hAnsi="Times New Roman" w:cs="Times New Roman"/>
              </w:rPr>
              <w:t xml:space="preserve"> sel</w:t>
            </w:r>
            <w:r w:rsidRPr="00767281">
              <w:rPr>
                <w:rFonts w:ascii="Times New Roman" w:hAnsi="Times New Roman" w:cs="Times New Roman"/>
                <w:lang w:val="en-US"/>
              </w:rPr>
              <w:t>-sel</w:t>
            </w:r>
            <w:r w:rsidRPr="00767281">
              <w:rPr>
                <w:rFonts w:ascii="Times New Roman" w:hAnsi="Times New Roman" w:cs="Times New Roman"/>
              </w:rPr>
              <w:t xml:space="preserve"> tubuh. Namun, ada berbagai toksisitas unik d</w:t>
            </w:r>
            <w:r w:rsidRPr="00767281">
              <w:rPr>
                <w:rFonts w:ascii="Times New Roman" w:hAnsi="Times New Roman" w:cs="Times New Roman"/>
                <w:lang w:val="en-US"/>
              </w:rPr>
              <w:t>a</w:t>
            </w:r>
            <w:r w:rsidRPr="00767281">
              <w:rPr>
                <w:rFonts w:ascii="Times New Roman" w:hAnsi="Times New Roman" w:cs="Times New Roman"/>
              </w:rPr>
              <w:t>r</w:t>
            </w:r>
            <w:r w:rsidRPr="00767281">
              <w:rPr>
                <w:rFonts w:ascii="Times New Roman" w:hAnsi="Times New Roman" w:cs="Times New Roman"/>
                <w:lang w:val="en-US"/>
              </w:rPr>
              <w:t>i</w:t>
            </w:r>
            <w:r w:rsidRPr="00767281">
              <w:rPr>
                <w:rFonts w:ascii="Times New Roman" w:hAnsi="Times New Roman" w:cs="Times New Roman"/>
              </w:rPr>
              <w:t xml:space="preserve"> kategori farmakologis agen antineoplastik. Y</w:t>
            </w:r>
            <w:r w:rsidRPr="00767281">
              <w:rPr>
                <w:rFonts w:ascii="Times New Roman" w:hAnsi="Times New Roman" w:cs="Times New Roman"/>
                <w:lang w:val="en-US"/>
              </w:rPr>
              <w:t>ang berkaitan dengan dosis kumulatif seperti a</w:t>
            </w:r>
            <w:r w:rsidRPr="00767281">
              <w:rPr>
                <w:rFonts w:ascii="Times New Roman" w:hAnsi="Times New Roman" w:cs="Times New Roman"/>
              </w:rPr>
              <w:t xml:space="preserve">ntrasiklin (misalnya, doxorubicin) </w:t>
            </w:r>
            <w:r w:rsidRPr="00767281">
              <w:rPr>
                <w:rFonts w:ascii="Times New Roman" w:hAnsi="Times New Roman" w:cs="Times New Roman"/>
                <w:lang w:val="en-US"/>
              </w:rPr>
              <w:t xml:space="preserve">yang </w:t>
            </w:r>
            <w:r w:rsidRPr="00767281">
              <w:rPr>
                <w:rFonts w:ascii="Times New Roman" w:hAnsi="Times New Roman" w:cs="Times New Roman"/>
              </w:rPr>
              <w:t xml:space="preserve">berpotensi </w:t>
            </w:r>
            <w:r w:rsidRPr="00767281">
              <w:rPr>
                <w:rFonts w:ascii="Times New Roman" w:hAnsi="Times New Roman" w:cs="Times New Roman"/>
                <w:lang w:val="en-US"/>
              </w:rPr>
              <w:t xml:space="preserve">menyebabkan </w:t>
            </w:r>
            <w:r w:rsidRPr="00767281">
              <w:rPr>
                <w:rFonts w:ascii="Times New Roman" w:hAnsi="Times New Roman" w:cs="Times New Roman"/>
              </w:rPr>
              <w:t xml:space="preserve">toksisitas </w:t>
            </w:r>
            <w:r w:rsidRPr="00767281">
              <w:rPr>
                <w:rFonts w:ascii="Times New Roman" w:hAnsi="Times New Roman" w:cs="Times New Roman"/>
                <w:lang w:val="en-US"/>
              </w:rPr>
              <w:t>pada organ……</w:t>
            </w:r>
          </w:p>
          <w:p w14:paraId="2DF2B5F1" w14:textId="77777777" w:rsidR="00767281" w:rsidRDefault="00BA556B" w:rsidP="00853757">
            <w:pPr>
              <w:pStyle w:val="ListParagraph"/>
              <w:numPr>
                <w:ilvl w:val="0"/>
                <w:numId w:val="41"/>
              </w:numPr>
              <w:jc w:val="both"/>
              <w:rPr>
                <w:lang w:val="en-US"/>
              </w:rPr>
            </w:pPr>
            <w:r w:rsidRPr="00767281">
              <w:rPr>
                <w:lang w:val="en-US"/>
              </w:rPr>
              <w:t xml:space="preserve">Hati </w:t>
            </w:r>
          </w:p>
          <w:p w14:paraId="533AAA4D" w14:textId="77777777" w:rsidR="00767281" w:rsidRDefault="00BA556B" w:rsidP="00853757">
            <w:pPr>
              <w:pStyle w:val="ListParagraph"/>
              <w:numPr>
                <w:ilvl w:val="0"/>
                <w:numId w:val="41"/>
              </w:numPr>
              <w:jc w:val="both"/>
              <w:rPr>
                <w:lang w:val="en-US"/>
              </w:rPr>
            </w:pPr>
            <w:r w:rsidRPr="00767281">
              <w:rPr>
                <w:lang w:val="en-US"/>
              </w:rPr>
              <w:t>Ginjal</w:t>
            </w:r>
          </w:p>
          <w:p w14:paraId="0CA43E51" w14:textId="77777777" w:rsidR="00767281" w:rsidRPr="00767281" w:rsidRDefault="00BA556B" w:rsidP="00853757">
            <w:pPr>
              <w:pStyle w:val="ListParagraph"/>
              <w:numPr>
                <w:ilvl w:val="0"/>
                <w:numId w:val="41"/>
              </w:numPr>
              <w:jc w:val="both"/>
              <w:rPr>
                <w:lang w:val="en-US"/>
              </w:rPr>
            </w:pPr>
            <w:r w:rsidRPr="00767281">
              <w:rPr>
                <w:color w:val="FF0000"/>
                <w:lang w:val="en-US"/>
              </w:rPr>
              <w:t>Jantung</w:t>
            </w:r>
          </w:p>
          <w:p w14:paraId="13F763F3" w14:textId="77777777" w:rsidR="00767281" w:rsidRDefault="00BA556B" w:rsidP="00853757">
            <w:pPr>
              <w:pStyle w:val="ListParagraph"/>
              <w:numPr>
                <w:ilvl w:val="0"/>
                <w:numId w:val="41"/>
              </w:numPr>
              <w:jc w:val="both"/>
              <w:rPr>
                <w:lang w:val="en-US"/>
              </w:rPr>
            </w:pPr>
            <w:r w:rsidRPr="00767281">
              <w:rPr>
                <w:lang w:val="en-US"/>
              </w:rPr>
              <w:t>Paru</w:t>
            </w:r>
          </w:p>
          <w:p w14:paraId="14C20F70" w14:textId="77777777" w:rsidR="001F7645" w:rsidRPr="00767281" w:rsidRDefault="00BA556B" w:rsidP="00853757">
            <w:pPr>
              <w:pStyle w:val="ListParagraph"/>
              <w:numPr>
                <w:ilvl w:val="0"/>
                <w:numId w:val="41"/>
              </w:numPr>
              <w:jc w:val="both"/>
              <w:rPr>
                <w:lang w:val="en-US"/>
              </w:rPr>
            </w:pPr>
            <w:r w:rsidRPr="00767281">
              <w:rPr>
                <w:lang w:val="en-US"/>
              </w:rPr>
              <w:t xml:space="preserve">Gastrointestinal </w:t>
            </w:r>
          </w:p>
        </w:tc>
      </w:tr>
      <w:tr w:rsidR="001F7645" w:rsidRPr="00767281" w14:paraId="012BA5C3" w14:textId="77777777" w:rsidTr="001F7645">
        <w:tc>
          <w:tcPr>
            <w:tcW w:w="421" w:type="dxa"/>
          </w:tcPr>
          <w:p w14:paraId="1700F72D"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12</w:t>
            </w:r>
          </w:p>
        </w:tc>
        <w:tc>
          <w:tcPr>
            <w:tcW w:w="8595" w:type="dxa"/>
          </w:tcPr>
          <w:p w14:paraId="1B172D20" w14:textId="77777777" w:rsidR="001F7645" w:rsidRPr="00767281" w:rsidRDefault="001614BC" w:rsidP="00853757">
            <w:pPr>
              <w:jc w:val="both"/>
              <w:rPr>
                <w:rFonts w:ascii="Times New Roman" w:hAnsi="Times New Roman" w:cs="Times New Roman"/>
                <w:lang w:val="en-US"/>
              </w:rPr>
            </w:pPr>
            <w:r w:rsidRPr="00767281">
              <w:rPr>
                <w:rFonts w:ascii="Times New Roman" w:hAnsi="Times New Roman" w:cs="Times New Roman"/>
                <w:lang w:val="en-US"/>
              </w:rPr>
              <w:t>Premedikasi esktensif harus diberikan dilingkungan dimana resusitasi sudah tersedia dalam kasus medis keadaan darurat yang terkait reaksi hipersensitivitas akibat pemberian agen kemoterapi pada pengobatan semua jenis kanker. Golongan obat yang direkomendasikan adalah…..</w:t>
            </w:r>
          </w:p>
          <w:p w14:paraId="632AEBCE" w14:textId="77777777" w:rsidR="00767281" w:rsidRDefault="001614BC" w:rsidP="00853757">
            <w:pPr>
              <w:pStyle w:val="ListParagraph"/>
              <w:numPr>
                <w:ilvl w:val="0"/>
                <w:numId w:val="42"/>
              </w:numPr>
              <w:jc w:val="both"/>
              <w:rPr>
                <w:lang w:val="en-US"/>
              </w:rPr>
            </w:pPr>
            <w:r w:rsidRPr="00767281">
              <w:rPr>
                <w:lang w:val="en-US"/>
              </w:rPr>
              <w:t xml:space="preserve">NSAID </w:t>
            </w:r>
          </w:p>
          <w:p w14:paraId="00A52D1C" w14:textId="77777777" w:rsidR="00767281" w:rsidRDefault="001614BC" w:rsidP="00853757">
            <w:pPr>
              <w:pStyle w:val="ListParagraph"/>
              <w:numPr>
                <w:ilvl w:val="0"/>
                <w:numId w:val="42"/>
              </w:numPr>
              <w:jc w:val="both"/>
              <w:rPr>
                <w:lang w:val="en-US"/>
              </w:rPr>
            </w:pPr>
            <w:r w:rsidRPr="00767281">
              <w:rPr>
                <w:lang w:val="en-US"/>
              </w:rPr>
              <w:t xml:space="preserve">Antipiretik </w:t>
            </w:r>
          </w:p>
          <w:p w14:paraId="5BC03488" w14:textId="77777777" w:rsidR="00767281" w:rsidRDefault="001614BC" w:rsidP="00853757">
            <w:pPr>
              <w:pStyle w:val="ListParagraph"/>
              <w:numPr>
                <w:ilvl w:val="0"/>
                <w:numId w:val="42"/>
              </w:numPr>
              <w:jc w:val="both"/>
              <w:rPr>
                <w:lang w:val="en-US"/>
              </w:rPr>
            </w:pPr>
            <w:r w:rsidRPr="00767281">
              <w:rPr>
                <w:lang w:val="en-US"/>
              </w:rPr>
              <w:t xml:space="preserve">Analgetik </w:t>
            </w:r>
          </w:p>
          <w:p w14:paraId="77AC296F" w14:textId="77777777" w:rsidR="00767281" w:rsidRPr="00767281" w:rsidRDefault="001614BC" w:rsidP="00853757">
            <w:pPr>
              <w:pStyle w:val="ListParagraph"/>
              <w:numPr>
                <w:ilvl w:val="0"/>
                <w:numId w:val="42"/>
              </w:numPr>
              <w:jc w:val="both"/>
              <w:rPr>
                <w:lang w:val="en-US"/>
              </w:rPr>
            </w:pPr>
            <w:r w:rsidRPr="00767281">
              <w:rPr>
                <w:color w:val="FF0000"/>
                <w:lang w:val="en-US"/>
              </w:rPr>
              <w:t xml:space="preserve">Antihistamin </w:t>
            </w:r>
          </w:p>
          <w:p w14:paraId="22BE7F70" w14:textId="77777777" w:rsidR="001614BC" w:rsidRPr="00767281" w:rsidRDefault="001614BC" w:rsidP="00853757">
            <w:pPr>
              <w:pStyle w:val="ListParagraph"/>
              <w:numPr>
                <w:ilvl w:val="0"/>
                <w:numId w:val="42"/>
              </w:numPr>
              <w:jc w:val="both"/>
              <w:rPr>
                <w:lang w:val="en-US"/>
              </w:rPr>
            </w:pPr>
            <w:r w:rsidRPr="00767281">
              <w:rPr>
                <w:lang w:val="en-US"/>
              </w:rPr>
              <w:t xml:space="preserve">Antihiperurisemia </w:t>
            </w:r>
          </w:p>
        </w:tc>
      </w:tr>
      <w:tr w:rsidR="001F7645" w:rsidRPr="00767281" w14:paraId="44AE66F5" w14:textId="77777777" w:rsidTr="001F7645">
        <w:tc>
          <w:tcPr>
            <w:tcW w:w="421" w:type="dxa"/>
          </w:tcPr>
          <w:p w14:paraId="0282D48E"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13</w:t>
            </w:r>
          </w:p>
        </w:tc>
        <w:tc>
          <w:tcPr>
            <w:tcW w:w="8595" w:type="dxa"/>
          </w:tcPr>
          <w:p w14:paraId="7020ED3A" w14:textId="77777777" w:rsidR="001614BC" w:rsidRPr="00767281" w:rsidRDefault="001614BC" w:rsidP="00853757">
            <w:pPr>
              <w:jc w:val="both"/>
              <w:rPr>
                <w:rFonts w:ascii="Times New Roman" w:hAnsi="Times New Roman" w:cs="Times New Roman"/>
                <w:lang w:val="en-US"/>
              </w:rPr>
            </w:pPr>
            <w:r w:rsidRPr="00767281">
              <w:rPr>
                <w:rFonts w:ascii="Times New Roman" w:hAnsi="Times New Roman" w:cs="Times New Roman"/>
                <w:lang w:val="en-US"/>
              </w:rPr>
              <w:t xml:space="preserve">Contoh </w:t>
            </w:r>
            <w:r w:rsidR="00CF51DF" w:rsidRPr="00767281">
              <w:rPr>
                <w:rFonts w:ascii="Times New Roman" w:hAnsi="Times New Roman" w:cs="Times New Roman"/>
                <w:lang w:val="en-US"/>
              </w:rPr>
              <w:t>agen pengubah tulang</w:t>
            </w:r>
            <w:r w:rsidRPr="00767281">
              <w:rPr>
                <w:rFonts w:ascii="Times New Roman" w:hAnsi="Times New Roman" w:cs="Times New Roman"/>
                <w:lang w:val="en-US"/>
              </w:rPr>
              <w:t xml:space="preserve"> yang diberikan untuk </w:t>
            </w:r>
            <w:r w:rsidRPr="00767281">
              <w:rPr>
                <w:rFonts w:ascii="Times New Roman" w:hAnsi="Times New Roman" w:cs="Times New Roman"/>
              </w:rPr>
              <w:t>mengobati pasien kanker payudara dengan metastasis ke tulang berkurang</w:t>
            </w:r>
            <w:r w:rsidRPr="00767281">
              <w:rPr>
                <w:rFonts w:ascii="Times New Roman" w:hAnsi="Times New Roman" w:cs="Times New Roman"/>
                <w:lang w:val="en-US"/>
              </w:rPr>
              <w:t>, kecuali….</w:t>
            </w:r>
          </w:p>
          <w:p w14:paraId="3A39C4C4" w14:textId="77777777" w:rsidR="001614BC" w:rsidRPr="00767281" w:rsidRDefault="001614BC" w:rsidP="00767281">
            <w:pPr>
              <w:pStyle w:val="ListParagraph"/>
              <w:numPr>
                <w:ilvl w:val="0"/>
                <w:numId w:val="44"/>
              </w:numPr>
              <w:jc w:val="both"/>
            </w:pPr>
            <w:r w:rsidRPr="00767281">
              <w:t>Pamidronate</w:t>
            </w:r>
          </w:p>
          <w:p w14:paraId="553E53B7" w14:textId="77777777" w:rsidR="00767281" w:rsidRDefault="001614BC" w:rsidP="00853757">
            <w:pPr>
              <w:pStyle w:val="ListParagraph"/>
              <w:numPr>
                <w:ilvl w:val="0"/>
                <w:numId w:val="43"/>
              </w:numPr>
              <w:jc w:val="both"/>
              <w:rPr>
                <w:lang w:val="en-US"/>
              </w:rPr>
            </w:pPr>
            <w:r w:rsidRPr="00767281">
              <w:rPr>
                <w:lang w:val="en-US"/>
              </w:rPr>
              <w:t>A</w:t>
            </w:r>
            <w:r w:rsidRPr="00767281">
              <w:t xml:space="preserve">sam </w:t>
            </w:r>
            <w:r w:rsidR="00767281">
              <w:t>zoledronate</w:t>
            </w:r>
          </w:p>
          <w:p w14:paraId="531E7C61" w14:textId="77777777" w:rsidR="00767281" w:rsidRPr="00767281" w:rsidRDefault="001614BC" w:rsidP="00853757">
            <w:pPr>
              <w:pStyle w:val="ListParagraph"/>
              <w:numPr>
                <w:ilvl w:val="0"/>
                <w:numId w:val="43"/>
              </w:numPr>
              <w:jc w:val="both"/>
              <w:rPr>
                <w:lang w:val="en-US"/>
              </w:rPr>
            </w:pPr>
            <w:r w:rsidRPr="00767281">
              <w:rPr>
                <w:lang w:val="en-US"/>
              </w:rPr>
              <w:t>D</w:t>
            </w:r>
            <w:r w:rsidRPr="00767281">
              <w:t>enosumab</w:t>
            </w:r>
          </w:p>
          <w:p w14:paraId="53967A77" w14:textId="77777777" w:rsidR="00767281" w:rsidRDefault="00CF51DF" w:rsidP="00853757">
            <w:pPr>
              <w:pStyle w:val="ListParagraph"/>
              <w:numPr>
                <w:ilvl w:val="0"/>
                <w:numId w:val="43"/>
              </w:numPr>
              <w:jc w:val="both"/>
              <w:rPr>
                <w:lang w:val="en-US"/>
              </w:rPr>
            </w:pPr>
            <w:r w:rsidRPr="00767281">
              <w:rPr>
                <w:lang w:val="en-US"/>
              </w:rPr>
              <w:t xml:space="preserve">Ibandronate </w:t>
            </w:r>
          </w:p>
          <w:p w14:paraId="4EE51048" w14:textId="77777777" w:rsidR="001614BC" w:rsidRPr="00767281" w:rsidRDefault="001614BC" w:rsidP="00853757">
            <w:pPr>
              <w:pStyle w:val="ListParagraph"/>
              <w:numPr>
                <w:ilvl w:val="0"/>
                <w:numId w:val="43"/>
              </w:numPr>
              <w:jc w:val="both"/>
              <w:rPr>
                <w:lang w:val="en-US"/>
              </w:rPr>
            </w:pPr>
            <w:r w:rsidRPr="00767281">
              <w:rPr>
                <w:color w:val="FF0000"/>
                <w:lang w:val="en-US"/>
              </w:rPr>
              <w:t xml:space="preserve">Vitamin D </w:t>
            </w:r>
          </w:p>
        </w:tc>
      </w:tr>
      <w:tr w:rsidR="001F7645" w:rsidRPr="00767281" w14:paraId="3F89F1F4" w14:textId="77777777" w:rsidTr="001F7645">
        <w:tc>
          <w:tcPr>
            <w:tcW w:w="421" w:type="dxa"/>
          </w:tcPr>
          <w:p w14:paraId="71B0A5CF"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14</w:t>
            </w:r>
          </w:p>
        </w:tc>
        <w:tc>
          <w:tcPr>
            <w:tcW w:w="8595" w:type="dxa"/>
          </w:tcPr>
          <w:p w14:paraId="20D5EA1E" w14:textId="77777777" w:rsidR="001614BC" w:rsidRPr="00767281" w:rsidRDefault="001614BC" w:rsidP="00853757">
            <w:pPr>
              <w:jc w:val="both"/>
              <w:rPr>
                <w:rFonts w:ascii="Times New Roman" w:hAnsi="Times New Roman" w:cs="Times New Roman"/>
                <w:lang w:val="en-US"/>
              </w:rPr>
            </w:pPr>
            <w:r w:rsidRPr="00767281">
              <w:rPr>
                <w:rFonts w:ascii="Times New Roman" w:hAnsi="Times New Roman" w:cs="Times New Roman"/>
                <w:lang w:val="en-US"/>
              </w:rPr>
              <w:t>T</w:t>
            </w:r>
            <w:r w:rsidRPr="00767281">
              <w:rPr>
                <w:rFonts w:ascii="Times New Roman" w:hAnsi="Times New Roman" w:cs="Times New Roman"/>
              </w:rPr>
              <w:t xml:space="preserve">erapi hormon adjuvan standar emas selama tiga dekade dan umumnya dianggap sebagai terapi hormon adjuvan pilihan bagi wanita pramenopause. </w:t>
            </w:r>
            <w:r w:rsidRPr="00767281">
              <w:rPr>
                <w:rFonts w:ascii="Times New Roman" w:hAnsi="Times New Roman" w:cs="Times New Roman"/>
                <w:lang w:val="en-US"/>
              </w:rPr>
              <w:t>M</w:t>
            </w:r>
            <w:r w:rsidRPr="00767281">
              <w:rPr>
                <w:rFonts w:ascii="Times New Roman" w:hAnsi="Times New Roman" w:cs="Times New Roman"/>
              </w:rPr>
              <w:t>emiliki sifat estrogenik dan antiestrogenik, tergantung pada jaringan dan gen.</w:t>
            </w:r>
            <w:r w:rsidRPr="00767281">
              <w:rPr>
                <w:rFonts w:ascii="Times New Roman" w:hAnsi="Times New Roman" w:cs="Times New Roman"/>
                <w:lang w:val="en-US"/>
              </w:rPr>
              <w:t xml:space="preserve"> Obat tersebut adalah….</w:t>
            </w:r>
          </w:p>
          <w:p w14:paraId="49833460" w14:textId="77777777" w:rsidR="00767281" w:rsidRDefault="001614BC" w:rsidP="00853757">
            <w:pPr>
              <w:pStyle w:val="ListParagraph"/>
              <w:numPr>
                <w:ilvl w:val="0"/>
                <w:numId w:val="45"/>
              </w:numPr>
              <w:jc w:val="both"/>
              <w:rPr>
                <w:lang w:val="en-US"/>
              </w:rPr>
            </w:pPr>
            <w:r w:rsidRPr="00767281">
              <w:rPr>
                <w:lang w:val="en-US"/>
              </w:rPr>
              <w:t xml:space="preserve">Klomifen </w:t>
            </w:r>
          </w:p>
          <w:p w14:paraId="497D188C" w14:textId="77777777" w:rsidR="00767281" w:rsidRPr="00767281" w:rsidRDefault="001614BC" w:rsidP="00853757">
            <w:pPr>
              <w:pStyle w:val="ListParagraph"/>
              <w:numPr>
                <w:ilvl w:val="0"/>
                <w:numId w:val="45"/>
              </w:numPr>
              <w:jc w:val="both"/>
              <w:rPr>
                <w:lang w:val="en-US"/>
              </w:rPr>
            </w:pPr>
            <w:r w:rsidRPr="00767281">
              <w:rPr>
                <w:color w:val="FF0000"/>
                <w:lang w:val="en-US"/>
              </w:rPr>
              <w:t xml:space="preserve">Tamoxifen </w:t>
            </w:r>
          </w:p>
          <w:p w14:paraId="5F238C3F" w14:textId="77777777" w:rsidR="00767281" w:rsidRDefault="001614BC" w:rsidP="00853757">
            <w:pPr>
              <w:pStyle w:val="ListParagraph"/>
              <w:numPr>
                <w:ilvl w:val="0"/>
                <w:numId w:val="45"/>
              </w:numPr>
              <w:jc w:val="both"/>
              <w:rPr>
                <w:lang w:val="en-US"/>
              </w:rPr>
            </w:pPr>
            <w:r w:rsidRPr="00767281">
              <w:rPr>
                <w:lang w:val="en-US"/>
              </w:rPr>
              <w:t xml:space="preserve">Ibuprofen </w:t>
            </w:r>
          </w:p>
          <w:p w14:paraId="71C84179" w14:textId="77777777" w:rsidR="00767281" w:rsidRDefault="001614BC" w:rsidP="00853757">
            <w:pPr>
              <w:pStyle w:val="ListParagraph"/>
              <w:numPr>
                <w:ilvl w:val="0"/>
                <w:numId w:val="45"/>
              </w:numPr>
              <w:jc w:val="both"/>
              <w:rPr>
                <w:lang w:val="en-US"/>
              </w:rPr>
            </w:pPr>
            <w:r w:rsidRPr="00767281">
              <w:rPr>
                <w:lang w:val="en-US"/>
              </w:rPr>
              <w:t xml:space="preserve">Ketoprofen </w:t>
            </w:r>
          </w:p>
          <w:p w14:paraId="2A84B113" w14:textId="77777777" w:rsidR="001F7645" w:rsidRPr="00767281" w:rsidRDefault="001614BC" w:rsidP="00853757">
            <w:pPr>
              <w:pStyle w:val="ListParagraph"/>
              <w:numPr>
                <w:ilvl w:val="0"/>
                <w:numId w:val="45"/>
              </w:numPr>
              <w:jc w:val="both"/>
              <w:rPr>
                <w:lang w:val="en-US"/>
              </w:rPr>
            </w:pPr>
            <w:r w:rsidRPr="00767281">
              <w:rPr>
                <w:lang w:val="en-US"/>
              </w:rPr>
              <w:t xml:space="preserve">Farsifen </w:t>
            </w:r>
          </w:p>
        </w:tc>
      </w:tr>
      <w:tr w:rsidR="001F7645" w:rsidRPr="00767281" w14:paraId="3BE5C01E" w14:textId="77777777" w:rsidTr="001F7645">
        <w:tc>
          <w:tcPr>
            <w:tcW w:w="421" w:type="dxa"/>
          </w:tcPr>
          <w:p w14:paraId="2A14057E"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15</w:t>
            </w:r>
          </w:p>
        </w:tc>
        <w:tc>
          <w:tcPr>
            <w:tcW w:w="8595" w:type="dxa"/>
          </w:tcPr>
          <w:p w14:paraId="5D23832C" w14:textId="77777777" w:rsidR="001F7645" w:rsidRPr="00767281" w:rsidRDefault="00CF51DF" w:rsidP="00853757">
            <w:pPr>
              <w:jc w:val="both"/>
              <w:rPr>
                <w:rFonts w:ascii="Times New Roman" w:hAnsi="Times New Roman" w:cs="Times New Roman"/>
                <w:lang w:val="en-US"/>
              </w:rPr>
            </w:pPr>
            <w:r w:rsidRPr="00767281">
              <w:rPr>
                <w:rFonts w:ascii="Times New Roman" w:hAnsi="Times New Roman" w:cs="Times New Roman"/>
                <w:lang w:val="en-US"/>
              </w:rPr>
              <w:t>D</w:t>
            </w:r>
            <w:r w:rsidRPr="00767281">
              <w:rPr>
                <w:rFonts w:ascii="Times New Roman" w:hAnsi="Times New Roman" w:cs="Times New Roman"/>
              </w:rPr>
              <w:t>igunakan sebagai bronkodilator pilihan dalam pengobatan serangan asma yang parah. Namun, pengembangan agonis beta-2 yang merupakan bronkodilator yang lebih mujarab, dengan efek samping yang signifikan secara klinis relatif sedikit, telah mengakibatkan penghentian total penggunaan teofilin dalam pengobatan asma</w:t>
            </w:r>
            <w:r w:rsidR="00EA4F39" w:rsidRPr="00767281">
              <w:rPr>
                <w:rFonts w:ascii="Times New Roman" w:hAnsi="Times New Roman" w:cs="Times New Roman"/>
                <w:lang w:val="en-US"/>
              </w:rPr>
              <w:t>. Teofilin dari kelas/golongan obat turunan……</w:t>
            </w:r>
          </w:p>
          <w:p w14:paraId="366C0501" w14:textId="77777777" w:rsidR="00767281" w:rsidRDefault="00EA4F39" w:rsidP="00853757">
            <w:pPr>
              <w:pStyle w:val="ListParagraph"/>
              <w:numPr>
                <w:ilvl w:val="0"/>
                <w:numId w:val="46"/>
              </w:numPr>
              <w:jc w:val="both"/>
              <w:rPr>
                <w:lang w:val="en-US"/>
              </w:rPr>
            </w:pPr>
            <w:r w:rsidRPr="00767281">
              <w:rPr>
                <w:lang w:val="en-US"/>
              </w:rPr>
              <w:lastRenderedPageBreak/>
              <w:t>COX1</w:t>
            </w:r>
          </w:p>
          <w:p w14:paraId="6908BEEB" w14:textId="77777777" w:rsidR="00767281" w:rsidRDefault="00EA4F39" w:rsidP="00853757">
            <w:pPr>
              <w:pStyle w:val="ListParagraph"/>
              <w:numPr>
                <w:ilvl w:val="0"/>
                <w:numId w:val="46"/>
              </w:numPr>
              <w:jc w:val="both"/>
              <w:rPr>
                <w:lang w:val="en-US"/>
              </w:rPr>
            </w:pPr>
            <w:r w:rsidRPr="00767281">
              <w:rPr>
                <w:lang w:val="en-US"/>
              </w:rPr>
              <w:t>COX2</w:t>
            </w:r>
          </w:p>
          <w:p w14:paraId="0F91291F" w14:textId="77777777" w:rsidR="00767281" w:rsidRDefault="00EA4F39" w:rsidP="00853757">
            <w:pPr>
              <w:pStyle w:val="ListParagraph"/>
              <w:numPr>
                <w:ilvl w:val="0"/>
                <w:numId w:val="46"/>
              </w:numPr>
              <w:jc w:val="both"/>
              <w:rPr>
                <w:lang w:val="en-US"/>
              </w:rPr>
            </w:pPr>
            <w:r w:rsidRPr="00767281">
              <w:rPr>
                <w:lang w:val="en-US"/>
              </w:rPr>
              <w:t>NSAID</w:t>
            </w:r>
          </w:p>
          <w:p w14:paraId="4EE34561" w14:textId="77777777" w:rsidR="00767281" w:rsidRPr="00767281" w:rsidRDefault="00EA4F39" w:rsidP="00853757">
            <w:pPr>
              <w:pStyle w:val="ListParagraph"/>
              <w:numPr>
                <w:ilvl w:val="0"/>
                <w:numId w:val="46"/>
              </w:numPr>
              <w:jc w:val="both"/>
              <w:rPr>
                <w:lang w:val="en-US"/>
              </w:rPr>
            </w:pPr>
            <w:r w:rsidRPr="00767281">
              <w:rPr>
                <w:color w:val="FF0000"/>
                <w:lang w:val="en-US"/>
              </w:rPr>
              <w:t xml:space="preserve">Xantin </w:t>
            </w:r>
          </w:p>
          <w:p w14:paraId="7FE98023" w14:textId="77777777" w:rsidR="00EA4F39" w:rsidRPr="00767281" w:rsidRDefault="00EA4F39" w:rsidP="00853757">
            <w:pPr>
              <w:pStyle w:val="ListParagraph"/>
              <w:numPr>
                <w:ilvl w:val="0"/>
                <w:numId w:val="46"/>
              </w:numPr>
              <w:jc w:val="both"/>
              <w:rPr>
                <w:lang w:val="en-US"/>
              </w:rPr>
            </w:pPr>
            <w:r w:rsidRPr="00767281">
              <w:rPr>
                <w:lang w:val="en-US"/>
              </w:rPr>
              <w:t xml:space="preserve">Kortikosteroid </w:t>
            </w:r>
          </w:p>
        </w:tc>
      </w:tr>
      <w:tr w:rsidR="001F7645" w:rsidRPr="00767281" w14:paraId="1110F6FE" w14:textId="77777777" w:rsidTr="001F7645">
        <w:tc>
          <w:tcPr>
            <w:tcW w:w="421" w:type="dxa"/>
          </w:tcPr>
          <w:p w14:paraId="78080D0C"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16</w:t>
            </w:r>
          </w:p>
        </w:tc>
        <w:tc>
          <w:tcPr>
            <w:tcW w:w="8595" w:type="dxa"/>
          </w:tcPr>
          <w:p w14:paraId="67E97081" w14:textId="77777777" w:rsidR="001F7645" w:rsidRPr="00767281" w:rsidRDefault="00EA4F39" w:rsidP="00853757">
            <w:pPr>
              <w:jc w:val="both"/>
              <w:rPr>
                <w:rFonts w:ascii="Times New Roman" w:hAnsi="Times New Roman" w:cs="Times New Roman"/>
                <w:lang w:val="en-US"/>
              </w:rPr>
            </w:pPr>
            <w:r w:rsidRPr="00767281">
              <w:rPr>
                <w:rFonts w:ascii="Times New Roman" w:hAnsi="Times New Roman" w:cs="Times New Roman"/>
                <w:lang w:val="en-US"/>
              </w:rPr>
              <w:t>Secara Farmakokinetik Teofilin hanya boleh digunakan jika metode untuk mengukur kadar darah tersedia karena indeks terapaeutiknya yang sempit berkisar antara 5-20 mg/L dan kadar &gt;40 mg/L dapat menyebabkan……</w:t>
            </w:r>
          </w:p>
          <w:p w14:paraId="018DFB7B" w14:textId="77777777" w:rsidR="00767281" w:rsidRDefault="00EA4F39" w:rsidP="00853757">
            <w:pPr>
              <w:pStyle w:val="ListParagraph"/>
              <w:numPr>
                <w:ilvl w:val="0"/>
                <w:numId w:val="47"/>
              </w:numPr>
              <w:jc w:val="both"/>
              <w:rPr>
                <w:color w:val="FF0000"/>
                <w:lang w:val="en-US"/>
              </w:rPr>
            </w:pPr>
            <w:r w:rsidRPr="00767281">
              <w:rPr>
                <w:color w:val="FF0000"/>
                <w:lang w:val="en-US"/>
              </w:rPr>
              <w:t xml:space="preserve">Kejang dan aritmia </w:t>
            </w:r>
          </w:p>
          <w:p w14:paraId="3EF53F67" w14:textId="77777777" w:rsidR="00767281" w:rsidRPr="00767281" w:rsidRDefault="00EA4F39" w:rsidP="00853757">
            <w:pPr>
              <w:pStyle w:val="ListParagraph"/>
              <w:numPr>
                <w:ilvl w:val="0"/>
                <w:numId w:val="47"/>
              </w:numPr>
              <w:jc w:val="both"/>
              <w:rPr>
                <w:color w:val="FF0000"/>
                <w:lang w:val="en-US"/>
              </w:rPr>
            </w:pPr>
            <w:r w:rsidRPr="00767281">
              <w:rPr>
                <w:lang w:val="en-US"/>
              </w:rPr>
              <w:t xml:space="preserve">Depresi pernapasan </w:t>
            </w:r>
          </w:p>
          <w:p w14:paraId="618E2237" w14:textId="77777777" w:rsidR="00767281" w:rsidRPr="00767281" w:rsidRDefault="00EA4F39" w:rsidP="00853757">
            <w:pPr>
              <w:pStyle w:val="ListParagraph"/>
              <w:numPr>
                <w:ilvl w:val="0"/>
                <w:numId w:val="47"/>
              </w:numPr>
              <w:jc w:val="both"/>
              <w:rPr>
                <w:color w:val="FF0000"/>
                <w:lang w:val="en-US"/>
              </w:rPr>
            </w:pPr>
            <w:r w:rsidRPr="00767281">
              <w:rPr>
                <w:lang w:val="en-US"/>
              </w:rPr>
              <w:t xml:space="preserve">Sindrom </w:t>
            </w:r>
            <w:r w:rsidR="00767281">
              <w:rPr>
                <w:lang w:val="en-US"/>
              </w:rPr>
              <w:t>metabolic</w:t>
            </w:r>
          </w:p>
          <w:p w14:paraId="24C38E72" w14:textId="77777777" w:rsidR="00767281" w:rsidRPr="00767281" w:rsidRDefault="00EA4F39" w:rsidP="00853757">
            <w:pPr>
              <w:pStyle w:val="ListParagraph"/>
              <w:numPr>
                <w:ilvl w:val="0"/>
                <w:numId w:val="47"/>
              </w:numPr>
              <w:jc w:val="both"/>
              <w:rPr>
                <w:color w:val="FF0000"/>
                <w:lang w:val="en-US"/>
              </w:rPr>
            </w:pPr>
            <w:r w:rsidRPr="00767281">
              <w:rPr>
                <w:lang w:val="en-US"/>
              </w:rPr>
              <w:t xml:space="preserve">Hipertensi </w:t>
            </w:r>
          </w:p>
          <w:p w14:paraId="7D3C658E" w14:textId="77777777" w:rsidR="00EA4F39" w:rsidRPr="00767281" w:rsidRDefault="00EA4F39" w:rsidP="00853757">
            <w:pPr>
              <w:pStyle w:val="ListParagraph"/>
              <w:numPr>
                <w:ilvl w:val="0"/>
                <w:numId w:val="47"/>
              </w:numPr>
              <w:jc w:val="both"/>
              <w:rPr>
                <w:color w:val="FF0000"/>
                <w:lang w:val="en-US"/>
              </w:rPr>
            </w:pPr>
            <w:r w:rsidRPr="00767281">
              <w:rPr>
                <w:lang w:val="en-US"/>
              </w:rPr>
              <w:t xml:space="preserve">Hipotensi </w:t>
            </w:r>
          </w:p>
        </w:tc>
      </w:tr>
      <w:tr w:rsidR="001F7645" w:rsidRPr="00767281" w14:paraId="78D6A49B" w14:textId="77777777" w:rsidTr="001F7645">
        <w:tc>
          <w:tcPr>
            <w:tcW w:w="421" w:type="dxa"/>
          </w:tcPr>
          <w:p w14:paraId="52E0323C"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17</w:t>
            </w:r>
          </w:p>
        </w:tc>
        <w:tc>
          <w:tcPr>
            <w:tcW w:w="8595" w:type="dxa"/>
          </w:tcPr>
          <w:p w14:paraId="7DF3F7F7" w14:textId="77777777" w:rsidR="001F7645" w:rsidRPr="00767281" w:rsidRDefault="00EA4F39" w:rsidP="00853757">
            <w:pPr>
              <w:jc w:val="both"/>
              <w:rPr>
                <w:rFonts w:ascii="Times New Roman" w:hAnsi="Times New Roman" w:cs="Times New Roman"/>
                <w:lang w:val="en-US"/>
              </w:rPr>
            </w:pPr>
            <w:r w:rsidRPr="00767281">
              <w:rPr>
                <w:rFonts w:ascii="Times New Roman" w:hAnsi="Times New Roman" w:cs="Times New Roman"/>
                <w:lang w:val="en-US"/>
              </w:rPr>
              <w:t>Karena tingginnya morbiditas dan mortalitas yang berhubungan dengan ‘ayan’ yang disebabkan oleh Teofilin, pengobatan kejang harus dilakukan dengan cepat dan agresif. Pengobatan awal kejang yang direkomendasikan adalah….</w:t>
            </w:r>
          </w:p>
          <w:p w14:paraId="137CCC93" w14:textId="77777777" w:rsidR="00767281" w:rsidRDefault="00EA4F39" w:rsidP="00853757">
            <w:pPr>
              <w:pStyle w:val="ListParagraph"/>
              <w:numPr>
                <w:ilvl w:val="0"/>
                <w:numId w:val="48"/>
              </w:numPr>
              <w:jc w:val="both"/>
              <w:rPr>
                <w:lang w:val="en-US"/>
              </w:rPr>
            </w:pPr>
            <w:r w:rsidRPr="00767281">
              <w:rPr>
                <w:lang w:val="en-US"/>
              </w:rPr>
              <w:t>Paracetamol i.v</w:t>
            </w:r>
          </w:p>
          <w:p w14:paraId="35C0D109" w14:textId="77777777" w:rsidR="00767281" w:rsidRPr="00767281" w:rsidRDefault="00EA4F39" w:rsidP="00853757">
            <w:pPr>
              <w:pStyle w:val="ListParagraph"/>
              <w:numPr>
                <w:ilvl w:val="0"/>
                <w:numId w:val="48"/>
              </w:numPr>
              <w:jc w:val="both"/>
              <w:rPr>
                <w:lang w:val="en-US"/>
              </w:rPr>
            </w:pPr>
            <w:r w:rsidRPr="00767281">
              <w:rPr>
                <w:color w:val="FF0000"/>
                <w:lang w:val="en-US"/>
              </w:rPr>
              <w:t xml:space="preserve">Diazepam i.v </w:t>
            </w:r>
          </w:p>
          <w:p w14:paraId="4120117F" w14:textId="77777777" w:rsidR="00767281" w:rsidRDefault="00EC502C" w:rsidP="00853757">
            <w:pPr>
              <w:pStyle w:val="ListParagraph"/>
              <w:numPr>
                <w:ilvl w:val="0"/>
                <w:numId w:val="48"/>
              </w:numPr>
              <w:jc w:val="both"/>
              <w:rPr>
                <w:lang w:val="en-US"/>
              </w:rPr>
            </w:pPr>
            <w:r w:rsidRPr="00767281">
              <w:rPr>
                <w:lang w:val="en-US"/>
              </w:rPr>
              <w:t>Litium i.v</w:t>
            </w:r>
          </w:p>
          <w:p w14:paraId="064C1D11" w14:textId="77777777" w:rsidR="00767281" w:rsidRDefault="00EC502C" w:rsidP="00853757">
            <w:pPr>
              <w:pStyle w:val="ListParagraph"/>
              <w:numPr>
                <w:ilvl w:val="0"/>
                <w:numId w:val="48"/>
              </w:numPr>
              <w:jc w:val="both"/>
              <w:rPr>
                <w:lang w:val="en-US"/>
              </w:rPr>
            </w:pPr>
            <w:r w:rsidRPr="00767281">
              <w:rPr>
                <w:lang w:val="en-US"/>
              </w:rPr>
              <w:t>Benzodiazepine i.v</w:t>
            </w:r>
          </w:p>
          <w:p w14:paraId="3103C62E" w14:textId="77777777" w:rsidR="00EC502C" w:rsidRPr="00767281" w:rsidRDefault="00EC502C" w:rsidP="00853757">
            <w:pPr>
              <w:pStyle w:val="ListParagraph"/>
              <w:numPr>
                <w:ilvl w:val="0"/>
                <w:numId w:val="48"/>
              </w:numPr>
              <w:jc w:val="both"/>
              <w:rPr>
                <w:lang w:val="en-US"/>
              </w:rPr>
            </w:pPr>
            <w:r w:rsidRPr="00767281">
              <w:rPr>
                <w:lang w:val="en-US"/>
              </w:rPr>
              <w:t xml:space="preserve">Asam valproate oral </w:t>
            </w:r>
          </w:p>
        </w:tc>
      </w:tr>
      <w:tr w:rsidR="001F7645" w:rsidRPr="00767281" w14:paraId="0834FA7B" w14:textId="77777777" w:rsidTr="001F7645">
        <w:tc>
          <w:tcPr>
            <w:tcW w:w="421" w:type="dxa"/>
          </w:tcPr>
          <w:p w14:paraId="5D75BC9A"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18</w:t>
            </w:r>
          </w:p>
        </w:tc>
        <w:tc>
          <w:tcPr>
            <w:tcW w:w="8595" w:type="dxa"/>
          </w:tcPr>
          <w:p w14:paraId="08D1482D" w14:textId="77777777" w:rsidR="001F7645" w:rsidRPr="00767281" w:rsidRDefault="00EC502C" w:rsidP="00853757">
            <w:pPr>
              <w:jc w:val="both"/>
              <w:rPr>
                <w:rFonts w:ascii="Times New Roman" w:hAnsi="Times New Roman" w:cs="Times New Roman"/>
                <w:lang w:val="en-US"/>
              </w:rPr>
            </w:pPr>
            <w:r w:rsidRPr="00767281">
              <w:rPr>
                <w:rFonts w:ascii="Times New Roman" w:hAnsi="Times New Roman" w:cs="Times New Roman"/>
                <w:lang w:val="en-US"/>
              </w:rPr>
              <w:t>Seorang pasien diresepkan obat Teofilin sebagi terapi alternatif dan difungsikan untuk mengontrol asmanya. Tingginya kasus karena efek samping dan kematian akibat Teofilin yaitu menyebabkan ‘ayan’, pengobatan pencegahan harus diberikan segera. Ketika telah diberikan terapi awal untuk mengatasi kejang dan ditemukan adanya kejang berulang, terapi yang di rekomendasikan adalah…..</w:t>
            </w:r>
          </w:p>
          <w:p w14:paraId="5FCA8CDC" w14:textId="77777777" w:rsidR="00767281" w:rsidRDefault="00EC502C" w:rsidP="00853757">
            <w:pPr>
              <w:pStyle w:val="ListParagraph"/>
              <w:numPr>
                <w:ilvl w:val="0"/>
                <w:numId w:val="49"/>
              </w:numPr>
              <w:jc w:val="both"/>
              <w:rPr>
                <w:lang w:val="en-US"/>
              </w:rPr>
            </w:pPr>
            <w:r w:rsidRPr="00767281">
              <w:rPr>
                <w:lang w:val="en-US"/>
              </w:rPr>
              <w:t xml:space="preserve">Asam valproate </w:t>
            </w:r>
          </w:p>
          <w:p w14:paraId="788ABBB2" w14:textId="77777777" w:rsidR="00767281" w:rsidRDefault="00EC502C" w:rsidP="00853757">
            <w:pPr>
              <w:pStyle w:val="ListParagraph"/>
              <w:numPr>
                <w:ilvl w:val="0"/>
                <w:numId w:val="49"/>
              </w:numPr>
              <w:jc w:val="both"/>
              <w:rPr>
                <w:lang w:val="en-US"/>
              </w:rPr>
            </w:pPr>
            <w:r w:rsidRPr="00767281">
              <w:rPr>
                <w:lang w:val="en-US"/>
              </w:rPr>
              <w:t xml:space="preserve">Lithium </w:t>
            </w:r>
          </w:p>
          <w:p w14:paraId="7D4F8B74" w14:textId="77777777" w:rsidR="00767281" w:rsidRDefault="00EC502C" w:rsidP="00853757">
            <w:pPr>
              <w:pStyle w:val="ListParagraph"/>
              <w:numPr>
                <w:ilvl w:val="0"/>
                <w:numId w:val="49"/>
              </w:numPr>
              <w:jc w:val="both"/>
              <w:rPr>
                <w:lang w:val="en-US"/>
              </w:rPr>
            </w:pPr>
            <w:r w:rsidRPr="00767281">
              <w:rPr>
                <w:lang w:val="en-US"/>
              </w:rPr>
              <w:t xml:space="preserve">Pregabalin </w:t>
            </w:r>
          </w:p>
          <w:p w14:paraId="6FA5E1A4" w14:textId="77777777" w:rsidR="00767281" w:rsidRDefault="00EC502C" w:rsidP="00853757">
            <w:pPr>
              <w:pStyle w:val="ListParagraph"/>
              <w:numPr>
                <w:ilvl w:val="0"/>
                <w:numId w:val="49"/>
              </w:numPr>
              <w:jc w:val="both"/>
              <w:rPr>
                <w:lang w:val="en-US"/>
              </w:rPr>
            </w:pPr>
            <w:r w:rsidRPr="00767281">
              <w:rPr>
                <w:lang w:val="en-US"/>
              </w:rPr>
              <w:t xml:space="preserve">Topiramate </w:t>
            </w:r>
          </w:p>
          <w:p w14:paraId="49CE3E33" w14:textId="77777777" w:rsidR="00EC502C" w:rsidRPr="00767281" w:rsidRDefault="00EC502C" w:rsidP="00853757">
            <w:pPr>
              <w:pStyle w:val="ListParagraph"/>
              <w:numPr>
                <w:ilvl w:val="0"/>
                <w:numId w:val="49"/>
              </w:numPr>
              <w:jc w:val="both"/>
              <w:rPr>
                <w:lang w:val="en-US"/>
              </w:rPr>
            </w:pPr>
            <w:r w:rsidRPr="00767281">
              <w:rPr>
                <w:color w:val="FF0000"/>
                <w:lang w:val="en-US"/>
              </w:rPr>
              <w:t xml:space="preserve">Fenobarbital </w:t>
            </w:r>
          </w:p>
        </w:tc>
      </w:tr>
      <w:tr w:rsidR="001F7645" w:rsidRPr="00767281" w14:paraId="723F9922" w14:textId="77777777" w:rsidTr="001F7645">
        <w:tc>
          <w:tcPr>
            <w:tcW w:w="421" w:type="dxa"/>
          </w:tcPr>
          <w:p w14:paraId="7379ECE3"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19</w:t>
            </w:r>
          </w:p>
        </w:tc>
        <w:tc>
          <w:tcPr>
            <w:tcW w:w="8595" w:type="dxa"/>
          </w:tcPr>
          <w:p w14:paraId="2781C71D" w14:textId="77777777" w:rsidR="00EC502C" w:rsidRPr="00767281" w:rsidRDefault="00883A77" w:rsidP="00853757">
            <w:pPr>
              <w:jc w:val="both"/>
              <w:rPr>
                <w:rFonts w:ascii="Times New Roman" w:hAnsi="Times New Roman" w:cs="Times New Roman"/>
                <w:lang w:val="en-US"/>
              </w:rPr>
            </w:pPr>
            <w:r w:rsidRPr="00767281">
              <w:rPr>
                <w:rFonts w:ascii="Times New Roman" w:hAnsi="Times New Roman" w:cs="Times New Roman"/>
                <w:lang w:val="en-US"/>
              </w:rPr>
              <w:t>Terapi biologi (antibodi monoklonal manusia) untuk pengobatan refraktori asma dengan</w:t>
            </w:r>
            <w:r w:rsidR="00EC502C" w:rsidRPr="00767281">
              <w:rPr>
                <w:rFonts w:ascii="Times New Roman" w:hAnsi="Times New Roman" w:cs="Times New Roman"/>
              </w:rPr>
              <w:t xml:space="preserve"> biayanya yang sangat tinggi</w:t>
            </w:r>
            <w:r w:rsidRPr="00767281">
              <w:rPr>
                <w:rFonts w:ascii="Times New Roman" w:hAnsi="Times New Roman" w:cs="Times New Roman"/>
                <w:lang w:val="en-US"/>
              </w:rPr>
              <w:t>/mahal,</w:t>
            </w:r>
            <w:r w:rsidR="00EC502C" w:rsidRPr="00767281">
              <w:rPr>
                <w:rFonts w:ascii="Times New Roman" w:hAnsi="Times New Roman" w:cs="Times New Roman"/>
              </w:rPr>
              <w:t xml:space="preserve"> obat ini disetujui untuk digunakan HANYA pada pasien dengan asma persisten sedang hingga berat</w:t>
            </w:r>
            <w:r w:rsidRPr="00767281">
              <w:rPr>
                <w:rFonts w:ascii="Times New Roman" w:hAnsi="Times New Roman" w:cs="Times New Roman"/>
                <w:lang w:val="en-US"/>
              </w:rPr>
              <w:t>, contohnya adalah…</w:t>
            </w:r>
          </w:p>
          <w:p w14:paraId="38C066BF" w14:textId="77777777" w:rsidR="00767281" w:rsidRDefault="00883A77" w:rsidP="00853757">
            <w:pPr>
              <w:pStyle w:val="ListParagraph"/>
              <w:numPr>
                <w:ilvl w:val="0"/>
                <w:numId w:val="50"/>
              </w:numPr>
              <w:jc w:val="both"/>
              <w:rPr>
                <w:lang w:val="en-US"/>
              </w:rPr>
            </w:pPr>
            <w:r w:rsidRPr="00767281">
              <w:rPr>
                <w:lang w:val="en-US"/>
              </w:rPr>
              <w:t xml:space="preserve">Omeprazole </w:t>
            </w:r>
          </w:p>
          <w:p w14:paraId="4832849A" w14:textId="77777777" w:rsidR="00767281" w:rsidRPr="00767281" w:rsidRDefault="00883A77" w:rsidP="00853757">
            <w:pPr>
              <w:pStyle w:val="ListParagraph"/>
              <w:numPr>
                <w:ilvl w:val="0"/>
                <w:numId w:val="50"/>
              </w:numPr>
              <w:jc w:val="both"/>
              <w:rPr>
                <w:lang w:val="en-US"/>
              </w:rPr>
            </w:pPr>
            <w:r w:rsidRPr="00767281">
              <w:rPr>
                <w:color w:val="FF0000"/>
                <w:lang w:val="en-US"/>
              </w:rPr>
              <w:t xml:space="preserve">Omalizumab </w:t>
            </w:r>
          </w:p>
          <w:p w14:paraId="5515F245" w14:textId="77777777" w:rsidR="00767281" w:rsidRDefault="00883A77" w:rsidP="00853757">
            <w:pPr>
              <w:pStyle w:val="ListParagraph"/>
              <w:numPr>
                <w:ilvl w:val="0"/>
                <w:numId w:val="50"/>
              </w:numPr>
              <w:jc w:val="both"/>
              <w:rPr>
                <w:lang w:val="en-US"/>
              </w:rPr>
            </w:pPr>
            <w:r w:rsidRPr="00767281">
              <w:rPr>
                <w:lang w:val="en-US"/>
              </w:rPr>
              <w:t xml:space="preserve">Ondansetron </w:t>
            </w:r>
          </w:p>
          <w:p w14:paraId="45FC113D" w14:textId="77777777" w:rsidR="00767281" w:rsidRDefault="00C2422B" w:rsidP="00853757">
            <w:pPr>
              <w:pStyle w:val="ListParagraph"/>
              <w:numPr>
                <w:ilvl w:val="0"/>
                <w:numId w:val="50"/>
              </w:numPr>
              <w:jc w:val="both"/>
              <w:rPr>
                <w:lang w:val="en-US"/>
              </w:rPr>
            </w:pPr>
            <w:r w:rsidRPr="00767281">
              <w:rPr>
                <w:lang w:val="en-US"/>
              </w:rPr>
              <w:t xml:space="preserve">Oxsimetazolin </w:t>
            </w:r>
          </w:p>
          <w:p w14:paraId="722E38A2" w14:textId="77777777" w:rsidR="001F7645" w:rsidRPr="00767281" w:rsidRDefault="00C2422B" w:rsidP="00853757">
            <w:pPr>
              <w:pStyle w:val="ListParagraph"/>
              <w:numPr>
                <w:ilvl w:val="0"/>
                <w:numId w:val="50"/>
              </w:numPr>
              <w:jc w:val="both"/>
              <w:rPr>
                <w:lang w:val="en-US"/>
              </w:rPr>
            </w:pPr>
            <w:r w:rsidRPr="00767281">
              <w:rPr>
                <w:lang w:val="en-US"/>
              </w:rPr>
              <w:t xml:space="preserve">Tamoxifen </w:t>
            </w:r>
          </w:p>
        </w:tc>
      </w:tr>
      <w:tr w:rsidR="001F7645" w:rsidRPr="00767281" w14:paraId="363C1D87" w14:textId="77777777" w:rsidTr="001F7645">
        <w:tc>
          <w:tcPr>
            <w:tcW w:w="421" w:type="dxa"/>
          </w:tcPr>
          <w:p w14:paraId="0CE297FA"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20</w:t>
            </w:r>
          </w:p>
        </w:tc>
        <w:tc>
          <w:tcPr>
            <w:tcW w:w="8595" w:type="dxa"/>
          </w:tcPr>
          <w:p w14:paraId="6BED1794" w14:textId="77777777" w:rsidR="001F7645" w:rsidRPr="00767281" w:rsidRDefault="00C2422B" w:rsidP="00853757">
            <w:pPr>
              <w:jc w:val="both"/>
              <w:rPr>
                <w:rFonts w:ascii="Times New Roman" w:hAnsi="Times New Roman" w:cs="Times New Roman"/>
                <w:lang w:val="en-US"/>
              </w:rPr>
            </w:pPr>
            <w:r w:rsidRPr="00767281">
              <w:rPr>
                <w:rFonts w:ascii="Times New Roman" w:hAnsi="Times New Roman" w:cs="Times New Roman"/>
                <w:lang w:val="en-US"/>
              </w:rPr>
              <w:t>Agen biologi (antibodi monoklonal manusia) yang hanya dapat diberikan dilingkungan layanan Kesehatan dimana pasien dapat diobservasi secara ketat selama waktu yang tepat setelah pemberian dan penyedia layanan Kesehatan siap menangani dari efek samping yang ditimbulkannya, serta efek tersebut dapat mengancam jiwa, efek tersebut menyebabkan reaksi…..</w:t>
            </w:r>
          </w:p>
          <w:p w14:paraId="01AE66BB" w14:textId="77777777" w:rsidR="00767281" w:rsidRDefault="00C2422B" w:rsidP="00853757">
            <w:pPr>
              <w:pStyle w:val="ListParagraph"/>
              <w:numPr>
                <w:ilvl w:val="0"/>
                <w:numId w:val="51"/>
              </w:numPr>
              <w:jc w:val="both"/>
              <w:rPr>
                <w:lang w:val="en-US"/>
              </w:rPr>
            </w:pPr>
            <w:r w:rsidRPr="00767281">
              <w:rPr>
                <w:lang w:val="en-US"/>
              </w:rPr>
              <w:t xml:space="preserve">Urtikaria </w:t>
            </w:r>
          </w:p>
          <w:p w14:paraId="1AA7BF05" w14:textId="77777777" w:rsidR="00767281" w:rsidRDefault="00C2422B" w:rsidP="00853757">
            <w:pPr>
              <w:pStyle w:val="ListParagraph"/>
              <w:numPr>
                <w:ilvl w:val="0"/>
                <w:numId w:val="51"/>
              </w:numPr>
              <w:jc w:val="both"/>
              <w:rPr>
                <w:lang w:val="en-US"/>
              </w:rPr>
            </w:pPr>
            <w:r w:rsidRPr="00767281">
              <w:rPr>
                <w:lang w:val="en-US"/>
              </w:rPr>
              <w:t xml:space="preserve">Edema </w:t>
            </w:r>
          </w:p>
          <w:p w14:paraId="3057E74E" w14:textId="77777777" w:rsidR="00767281" w:rsidRDefault="00C2422B" w:rsidP="00853757">
            <w:pPr>
              <w:pStyle w:val="ListParagraph"/>
              <w:numPr>
                <w:ilvl w:val="0"/>
                <w:numId w:val="51"/>
              </w:numPr>
              <w:jc w:val="both"/>
              <w:rPr>
                <w:lang w:val="en-US"/>
              </w:rPr>
            </w:pPr>
            <w:r w:rsidRPr="00767281">
              <w:rPr>
                <w:lang w:val="en-US"/>
              </w:rPr>
              <w:t xml:space="preserve">Kemerahan </w:t>
            </w:r>
          </w:p>
          <w:p w14:paraId="37516691" w14:textId="77777777" w:rsidR="00767281" w:rsidRDefault="00C2422B" w:rsidP="00853757">
            <w:pPr>
              <w:pStyle w:val="ListParagraph"/>
              <w:numPr>
                <w:ilvl w:val="0"/>
                <w:numId w:val="51"/>
              </w:numPr>
              <w:jc w:val="both"/>
              <w:rPr>
                <w:lang w:val="en-US"/>
              </w:rPr>
            </w:pPr>
            <w:r w:rsidRPr="00767281">
              <w:rPr>
                <w:lang w:val="en-US"/>
              </w:rPr>
              <w:t xml:space="preserve">Gangguan pernapasan </w:t>
            </w:r>
          </w:p>
          <w:p w14:paraId="48D88A3D" w14:textId="77777777" w:rsidR="00C2422B" w:rsidRPr="00767281" w:rsidRDefault="00C2422B" w:rsidP="00853757">
            <w:pPr>
              <w:pStyle w:val="ListParagraph"/>
              <w:numPr>
                <w:ilvl w:val="0"/>
                <w:numId w:val="51"/>
              </w:numPr>
              <w:jc w:val="both"/>
              <w:rPr>
                <w:lang w:val="en-US"/>
              </w:rPr>
            </w:pPr>
            <w:r w:rsidRPr="00767281">
              <w:rPr>
                <w:color w:val="FF0000"/>
                <w:lang w:val="en-US"/>
              </w:rPr>
              <w:t xml:space="preserve">Anafilaksis </w:t>
            </w:r>
          </w:p>
        </w:tc>
      </w:tr>
      <w:tr w:rsidR="001F7645" w:rsidRPr="00767281" w14:paraId="47821C78" w14:textId="77777777" w:rsidTr="001F7645">
        <w:tc>
          <w:tcPr>
            <w:tcW w:w="421" w:type="dxa"/>
          </w:tcPr>
          <w:p w14:paraId="3B4595F1"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21</w:t>
            </w:r>
          </w:p>
        </w:tc>
        <w:tc>
          <w:tcPr>
            <w:tcW w:w="8595" w:type="dxa"/>
          </w:tcPr>
          <w:p w14:paraId="7796067B" w14:textId="77777777" w:rsidR="001F7645" w:rsidRPr="00767281" w:rsidRDefault="00C2422B" w:rsidP="00853757">
            <w:pPr>
              <w:jc w:val="both"/>
              <w:rPr>
                <w:rFonts w:ascii="Times New Roman" w:hAnsi="Times New Roman" w:cs="Times New Roman"/>
                <w:lang w:val="en-US"/>
              </w:rPr>
            </w:pPr>
            <w:r w:rsidRPr="00767281">
              <w:rPr>
                <w:rFonts w:ascii="Times New Roman" w:hAnsi="Times New Roman" w:cs="Times New Roman"/>
                <w:lang w:val="en-US"/>
              </w:rPr>
              <w:t>Terapi yang umumnya digunakan karena kemampuannya menyebabkan bronkodilatasi, vasokontriksi, dan peningkatan tekanan darah (untuk melawan hipotensi akibat histamin) sebagai pengobatan anafilaksis adalah……</w:t>
            </w:r>
          </w:p>
          <w:p w14:paraId="518384E8" w14:textId="77777777" w:rsidR="00767281" w:rsidRDefault="00C2422B" w:rsidP="00853757">
            <w:pPr>
              <w:pStyle w:val="ListParagraph"/>
              <w:numPr>
                <w:ilvl w:val="0"/>
                <w:numId w:val="52"/>
              </w:numPr>
              <w:jc w:val="both"/>
              <w:rPr>
                <w:lang w:val="en-US"/>
              </w:rPr>
            </w:pPr>
            <w:r w:rsidRPr="00767281">
              <w:rPr>
                <w:lang w:val="en-US"/>
              </w:rPr>
              <w:t>Aminofilin i.v</w:t>
            </w:r>
          </w:p>
          <w:p w14:paraId="3D8EAB99" w14:textId="77777777" w:rsidR="00767281" w:rsidRDefault="00C2422B" w:rsidP="00853757">
            <w:pPr>
              <w:pStyle w:val="ListParagraph"/>
              <w:numPr>
                <w:ilvl w:val="0"/>
                <w:numId w:val="52"/>
              </w:numPr>
              <w:jc w:val="both"/>
              <w:rPr>
                <w:lang w:val="en-US"/>
              </w:rPr>
            </w:pPr>
            <w:r w:rsidRPr="00767281">
              <w:rPr>
                <w:lang w:val="en-US"/>
              </w:rPr>
              <w:t>Teofilin i.v</w:t>
            </w:r>
          </w:p>
          <w:p w14:paraId="2559D4F7" w14:textId="77777777" w:rsidR="00767281" w:rsidRPr="00767281" w:rsidRDefault="00C2422B" w:rsidP="00853757">
            <w:pPr>
              <w:pStyle w:val="ListParagraph"/>
              <w:numPr>
                <w:ilvl w:val="0"/>
                <w:numId w:val="52"/>
              </w:numPr>
              <w:jc w:val="both"/>
              <w:rPr>
                <w:lang w:val="en-US"/>
              </w:rPr>
            </w:pPr>
            <w:r w:rsidRPr="00767281">
              <w:rPr>
                <w:color w:val="FF0000"/>
                <w:lang w:val="en-US"/>
              </w:rPr>
              <w:t>Epinefrin im/i.v</w:t>
            </w:r>
          </w:p>
          <w:p w14:paraId="024BCD0B" w14:textId="77777777" w:rsidR="00767281" w:rsidRDefault="00C2422B" w:rsidP="00853757">
            <w:pPr>
              <w:pStyle w:val="ListParagraph"/>
              <w:numPr>
                <w:ilvl w:val="0"/>
                <w:numId w:val="52"/>
              </w:numPr>
              <w:jc w:val="both"/>
              <w:rPr>
                <w:lang w:val="en-US"/>
              </w:rPr>
            </w:pPr>
            <w:r w:rsidRPr="00767281">
              <w:rPr>
                <w:lang w:val="en-US"/>
              </w:rPr>
              <w:t>Dextrose 5%</w:t>
            </w:r>
          </w:p>
          <w:p w14:paraId="3105D326" w14:textId="77777777" w:rsidR="00C2422B" w:rsidRPr="00767281" w:rsidRDefault="00C2422B" w:rsidP="00853757">
            <w:pPr>
              <w:pStyle w:val="ListParagraph"/>
              <w:numPr>
                <w:ilvl w:val="0"/>
                <w:numId w:val="52"/>
              </w:numPr>
              <w:jc w:val="both"/>
              <w:rPr>
                <w:lang w:val="en-US"/>
              </w:rPr>
            </w:pPr>
            <w:r w:rsidRPr="00767281">
              <w:rPr>
                <w:lang w:val="en-US"/>
              </w:rPr>
              <w:t>NaCl 0.9%</w:t>
            </w:r>
          </w:p>
        </w:tc>
      </w:tr>
      <w:tr w:rsidR="001F7645" w:rsidRPr="00767281" w14:paraId="3067816E" w14:textId="77777777" w:rsidTr="001F7645">
        <w:tc>
          <w:tcPr>
            <w:tcW w:w="421" w:type="dxa"/>
          </w:tcPr>
          <w:p w14:paraId="658AF2E5"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22</w:t>
            </w:r>
          </w:p>
        </w:tc>
        <w:tc>
          <w:tcPr>
            <w:tcW w:w="8595" w:type="dxa"/>
          </w:tcPr>
          <w:p w14:paraId="1E952A16" w14:textId="77777777" w:rsidR="001F7645" w:rsidRPr="00767281" w:rsidRDefault="00580B48" w:rsidP="00853757">
            <w:pPr>
              <w:jc w:val="both"/>
              <w:rPr>
                <w:rFonts w:ascii="Times New Roman" w:hAnsi="Times New Roman" w:cs="Times New Roman"/>
                <w:lang w:val="en-US"/>
              </w:rPr>
            </w:pPr>
            <w:r w:rsidRPr="00767281">
              <w:rPr>
                <w:rFonts w:ascii="Times New Roman" w:hAnsi="Times New Roman" w:cs="Times New Roman"/>
                <w:lang w:val="en-US"/>
              </w:rPr>
              <w:t>Obat yang digunakan hanya sebagai pengontrol bukan sebagai penyelamat terbukti menghasilkan efek menguntungkan dalam serangan asma/asma kronis yang menghambat 5-lipooksigenase dari jalur leukotriene adalah……</w:t>
            </w:r>
          </w:p>
          <w:p w14:paraId="5B7C613C" w14:textId="77777777" w:rsidR="00767281" w:rsidRDefault="00580B48" w:rsidP="00853757">
            <w:pPr>
              <w:pStyle w:val="ListParagraph"/>
              <w:numPr>
                <w:ilvl w:val="0"/>
                <w:numId w:val="53"/>
              </w:numPr>
              <w:jc w:val="both"/>
              <w:rPr>
                <w:lang w:val="en-US"/>
              </w:rPr>
            </w:pPr>
            <w:r w:rsidRPr="00767281">
              <w:rPr>
                <w:lang w:val="en-US"/>
              </w:rPr>
              <w:t xml:space="preserve">Zafirlukast </w:t>
            </w:r>
          </w:p>
          <w:p w14:paraId="4DAB336E" w14:textId="77777777" w:rsidR="00767281" w:rsidRPr="00767281" w:rsidRDefault="00580B48" w:rsidP="00853757">
            <w:pPr>
              <w:pStyle w:val="ListParagraph"/>
              <w:numPr>
                <w:ilvl w:val="0"/>
                <w:numId w:val="53"/>
              </w:numPr>
              <w:jc w:val="both"/>
              <w:rPr>
                <w:lang w:val="en-US"/>
              </w:rPr>
            </w:pPr>
            <w:r w:rsidRPr="00767281">
              <w:rPr>
                <w:color w:val="FF0000"/>
                <w:lang w:val="en-US"/>
              </w:rPr>
              <w:t xml:space="preserve">Zileuton </w:t>
            </w:r>
          </w:p>
          <w:p w14:paraId="3BE0EDBC" w14:textId="77777777" w:rsidR="00767281" w:rsidRDefault="00580B48" w:rsidP="00853757">
            <w:pPr>
              <w:pStyle w:val="ListParagraph"/>
              <w:numPr>
                <w:ilvl w:val="0"/>
                <w:numId w:val="53"/>
              </w:numPr>
              <w:jc w:val="both"/>
              <w:rPr>
                <w:lang w:val="en-US"/>
              </w:rPr>
            </w:pPr>
            <w:r w:rsidRPr="00767281">
              <w:rPr>
                <w:lang w:val="en-US"/>
              </w:rPr>
              <w:t xml:space="preserve">Zink </w:t>
            </w:r>
          </w:p>
          <w:p w14:paraId="3F0D18EB" w14:textId="77777777" w:rsidR="00767281" w:rsidRDefault="00580B48" w:rsidP="00853757">
            <w:pPr>
              <w:pStyle w:val="ListParagraph"/>
              <w:numPr>
                <w:ilvl w:val="0"/>
                <w:numId w:val="53"/>
              </w:numPr>
              <w:jc w:val="both"/>
              <w:rPr>
                <w:lang w:val="en-US"/>
              </w:rPr>
            </w:pPr>
            <w:r w:rsidRPr="00767281">
              <w:rPr>
                <w:lang w:val="en-US"/>
              </w:rPr>
              <w:t xml:space="preserve">Montelukast </w:t>
            </w:r>
          </w:p>
          <w:p w14:paraId="7481BE1E" w14:textId="77777777" w:rsidR="00580B48" w:rsidRPr="00767281" w:rsidRDefault="00580B48" w:rsidP="00853757">
            <w:pPr>
              <w:pStyle w:val="ListParagraph"/>
              <w:numPr>
                <w:ilvl w:val="0"/>
                <w:numId w:val="53"/>
              </w:numPr>
              <w:jc w:val="both"/>
              <w:rPr>
                <w:lang w:val="en-US"/>
              </w:rPr>
            </w:pPr>
            <w:r w:rsidRPr="00767281">
              <w:rPr>
                <w:lang w:val="en-US"/>
              </w:rPr>
              <w:t>ICS/INS</w:t>
            </w:r>
          </w:p>
        </w:tc>
      </w:tr>
      <w:tr w:rsidR="001F7645" w:rsidRPr="00767281" w14:paraId="16787EC5" w14:textId="77777777" w:rsidTr="001F7645">
        <w:tc>
          <w:tcPr>
            <w:tcW w:w="421" w:type="dxa"/>
          </w:tcPr>
          <w:p w14:paraId="0DDD2E9B"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23</w:t>
            </w:r>
          </w:p>
        </w:tc>
        <w:tc>
          <w:tcPr>
            <w:tcW w:w="8595" w:type="dxa"/>
          </w:tcPr>
          <w:p w14:paraId="7951BB62" w14:textId="77777777" w:rsidR="00580B48" w:rsidRPr="00767281" w:rsidRDefault="00580B48" w:rsidP="00853757">
            <w:pPr>
              <w:jc w:val="both"/>
              <w:rPr>
                <w:rFonts w:ascii="Times New Roman" w:hAnsi="Times New Roman" w:cs="Times New Roman"/>
                <w:lang w:val="en-US"/>
              </w:rPr>
            </w:pPr>
            <w:r w:rsidRPr="00767281">
              <w:rPr>
                <w:rFonts w:ascii="Times New Roman" w:hAnsi="Times New Roman" w:cs="Times New Roman"/>
                <w:lang w:val="en-US"/>
              </w:rPr>
              <w:t>Penghambat jalur leukotriene dari penghambat antagonis reseptor dalam sediaan oral terbukti menghasilkan efek menguntungkan dalam pengelolaan asma kronis. Memiliki manfaat yang diakui dalam mengobati serangan asma (sebagai obat kontrol, bukan obat penyelamat) adalah……</w:t>
            </w:r>
          </w:p>
          <w:p w14:paraId="4F8E9EF4" w14:textId="77777777" w:rsidR="00767281" w:rsidRDefault="00580B48" w:rsidP="00853757">
            <w:pPr>
              <w:pStyle w:val="ListParagraph"/>
              <w:numPr>
                <w:ilvl w:val="0"/>
                <w:numId w:val="54"/>
              </w:numPr>
              <w:jc w:val="both"/>
              <w:rPr>
                <w:color w:val="FF0000"/>
                <w:lang w:val="en-US"/>
              </w:rPr>
            </w:pPr>
            <w:r w:rsidRPr="00767281">
              <w:rPr>
                <w:color w:val="FF0000"/>
                <w:lang w:val="en-US"/>
              </w:rPr>
              <w:t xml:space="preserve">Montelukast – </w:t>
            </w:r>
            <w:r w:rsidR="004E3583" w:rsidRPr="00767281">
              <w:rPr>
                <w:color w:val="FF0000"/>
                <w:lang w:val="en-US"/>
              </w:rPr>
              <w:t>z</w:t>
            </w:r>
            <w:r w:rsidRPr="00767281">
              <w:rPr>
                <w:color w:val="FF0000"/>
                <w:lang w:val="en-US"/>
              </w:rPr>
              <w:t xml:space="preserve">afirlukast </w:t>
            </w:r>
          </w:p>
          <w:p w14:paraId="2D74D653" w14:textId="77777777" w:rsidR="00767281" w:rsidRPr="00767281" w:rsidRDefault="00580B48" w:rsidP="00853757">
            <w:pPr>
              <w:pStyle w:val="ListParagraph"/>
              <w:numPr>
                <w:ilvl w:val="0"/>
                <w:numId w:val="54"/>
              </w:numPr>
              <w:jc w:val="both"/>
              <w:rPr>
                <w:color w:val="FF0000"/>
                <w:lang w:val="en-US"/>
              </w:rPr>
            </w:pPr>
            <w:r w:rsidRPr="00767281">
              <w:rPr>
                <w:lang w:val="en-US"/>
              </w:rPr>
              <w:t xml:space="preserve">Budesonide  - mometsone </w:t>
            </w:r>
          </w:p>
          <w:p w14:paraId="764F0644" w14:textId="77777777" w:rsidR="00767281" w:rsidRPr="00767281" w:rsidRDefault="00580B48" w:rsidP="00853757">
            <w:pPr>
              <w:pStyle w:val="ListParagraph"/>
              <w:numPr>
                <w:ilvl w:val="0"/>
                <w:numId w:val="54"/>
              </w:numPr>
              <w:jc w:val="both"/>
              <w:rPr>
                <w:color w:val="FF0000"/>
                <w:lang w:val="en-US"/>
              </w:rPr>
            </w:pPr>
            <w:r w:rsidRPr="00767281">
              <w:rPr>
                <w:lang w:val="en-US"/>
              </w:rPr>
              <w:t xml:space="preserve">Fluticasone – ipratropium bromide </w:t>
            </w:r>
          </w:p>
          <w:p w14:paraId="50B04FEB" w14:textId="77777777" w:rsidR="00767281" w:rsidRPr="00767281" w:rsidRDefault="00580B48" w:rsidP="00853757">
            <w:pPr>
              <w:pStyle w:val="ListParagraph"/>
              <w:numPr>
                <w:ilvl w:val="0"/>
                <w:numId w:val="54"/>
              </w:numPr>
              <w:jc w:val="both"/>
              <w:rPr>
                <w:color w:val="FF0000"/>
                <w:lang w:val="en-US"/>
              </w:rPr>
            </w:pPr>
            <w:r w:rsidRPr="00767281">
              <w:rPr>
                <w:lang w:val="en-US"/>
              </w:rPr>
              <w:t xml:space="preserve">Albuterol – salmeterol </w:t>
            </w:r>
          </w:p>
          <w:p w14:paraId="16F6D5E5" w14:textId="77777777" w:rsidR="001F7645" w:rsidRPr="00767281" w:rsidRDefault="004E3583" w:rsidP="00853757">
            <w:pPr>
              <w:pStyle w:val="ListParagraph"/>
              <w:numPr>
                <w:ilvl w:val="0"/>
                <w:numId w:val="54"/>
              </w:numPr>
              <w:jc w:val="both"/>
              <w:rPr>
                <w:color w:val="FF0000"/>
                <w:lang w:val="en-US"/>
              </w:rPr>
            </w:pPr>
            <w:r w:rsidRPr="00767281">
              <w:rPr>
                <w:lang w:val="en-US"/>
              </w:rPr>
              <w:t xml:space="preserve">Metaproterenol – pirbuterol </w:t>
            </w:r>
          </w:p>
        </w:tc>
      </w:tr>
      <w:tr w:rsidR="001F7645" w:rsidRPr="00767281" w14:paraId="1B2753A6" w14:textId="77777777" w:rsidTr="001F7645">
        <w:tc>
          <w:tcPr>
            <w:tcW w:w="421" w:type="dxa"/>
          </w:tcPr>
          <w:p w14:paraId="27A41778"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24</w:t>
            </w:r>
          </w:p>
        </w:tc>
        <w:tc>
          <w:tcPr>
            <w:tcW w:w="8595" w:type="dxa"/>
          </w:tcPr>
          <w:p w14:paraId="5D253082" w14:textId="77777777" w:rsidR="000B6A21" w:rsidRPr="00767281" w:rsidRDefault="004E3583" w:rsidP="00853757">
            <w:pPr>
              <w:jc w:val="both"/>
              <w:rPr>
                <w:rFonts w:ascii="Times New Roman" w:hAnsi="Times New Roman" w:cs="Times New Roman"/>
                <w:lang w:val="en-US"/>
              </w:rPr>
            </w:pPr>
            <w:r w:rsidRPr="00767281">
              <w:rPr>
                <w:rFonts w:ascii="Times New Roman" w:hAnsi="Times New Roman" w:cs="Times New Roman"/>
                <w:lang w:val="en-US"/>
              </w:rPr>
              <w:t>Bronkodilator yang memiliki kepentingan sejarah dalam formulasi inhalasi yang sebelumnya dijual bebas</w:t>
            </w:r>
            <w:r w:rsidR="000B6A21" w:rsidRPr="00767281">
              <w:rPr>
                <w:rFonts w:ascii="Times New Roman" w:hAnsi="Times New Roman" w:cs="Times New Roman"/>
                <w:lang w:val="en-US"/>
              </w:rPr>
              <w:t xml:space="preserve">, </w:t>
            </w:r>
            <w:r w:rsidR="000B6A21" w:rsidRPr="00767281">
              <w:rPr>
                <w:rFonts w:ascii="Times New Roman" w:hAnsi="Times New Roman" w:cs="Times New Roman"/>
              </w:rPr>
              <w:t>dikeluarkan dari pasar karena masalah lingkungan mengenai propelan klorofluorokarbonnya</w:t>
            </w:r>
            <w:r w:rsidR="000B6A21" w:rsidRPr="00767281">
              <w:rPr>
                <w:rFonts w:ascii="Times New Roman" w:hAnsi="Times New Roman" w:cs="Times New Roman"/>
                <w:lang w:val="en-US"/>
              </w:rPr>
              <w:t>, serta menghasilkan ADR yang tinggi, adalah……</w:t>
            </w:r>
          </w:p>
          <w:p w14:paraId="76C2C3DD" w14:textId="77777777" w:rsidR="00767281" w:rsidRDefault="000B6A21" w:rsidP="00853757">
            <w:pPr>
              <w:pStyle w:val="ListParagraph"/>
              <w:numPr>
                <w:ilvl w:val="0"/>
                <w:numId w:val="55"/>
              </w:numPr>
              <w:jc w:val="both"/>
              <w:rPr>
                <w:lang w:val="en-US"/>
              </w:rPr>
            </w:pPr>
            <w:r w:rsidRPr="00767281">
              <w:rPr>
                <w:lang w:val="en-US"/>
              </w:rPr>
              <w:t xml:space="preserve">Pseudoefedrin </w:t>
            </w:r>
          </w:p>
          <w:p w14:paraId="28E0F0EB" w14:textId="77777777" w:rsidR="00767281" w:rsidRDefault="000B6A21" w:rsidP="00853757">
            <w:pPr>
              <w:pStyle w:val="ListParagraph"/>
              <w:numPr>
                <w:ilvl w:val="0"/>
                <w:numId w:val="55"/>
              </w:numPr>
              <w:jc w:val="both"/>
              <w:rPr>
                <w:lang w:val="en-US"/>
              </w:rPr>
            </w:pPr>
            <w:r w:rsidRPr="00767281">
              <w:rPr>
                <w:lang w:val="en-US"/>
              </w:rPr>
              <w:t xml:space="preserve">Efedrin </w:t>
            </w:r>
          </w:p>
          <w:p w14:paraId="5887361F" w14:textId="77777777" w:rsidR="00767281" w:rsidRPr="00767281" w:rsidRDefault="000B6A21" w:rsidP="00853757">
            <w:pPr>
              <w:pStyle w:val="ListParagraph"/>
              <w:numPr>
                <w:ilvl w:val="0"/>
                <w:numId w:val="55"/>
              </w:numPr>
              <w:jc w:val="both"/>
              <w:rPr>
                <w:lang w:val="en-US"/>
              </w:rPr>
            </w:pPr>
            <w:r w:rsidRPr="00767281">
              <w:rPr>
                <w:color w:val="FF0000"/>
                <w:lang w:val="en-US"/>
              </w:rPr>
              <w:t xml:space="preserve">Epinefrin </w:t>
            </w:r>
          </w:p>
          <w:p w14:paraId="5634196E" w14:textId="77777777" w:rsidR="00767281" w:rsidRDefault="000B6A21" w:rsidP="00853757">
            <w:pPr>
              <w:pStyle w:val="ListParagraph"/>
              <w:numPr>
                <w:ilvl w:val="0"/>
                <w:numId w:val="55"/>
              </w:numPr>
              <w:jc w:val="both"/>
              <w:rPr>
                <w:lang w:val="en-US"/>
              </w:rPr>
            </w:pPr>
            <w:r w:rsidRPr="00767281">
              <w:rPr>
                <w:lang w:val="en-US"/>
              </w:rPr>
              <w:t xml:space="preserve">Ergotamine </w:t>
            </w:r>
          </w:p>
          <w:p w14:paraId="27C06675" w14:textId="77777777" w:rsidR="001F7645" w:rsidRPr="00767281" w:rsidRDefault="000B6A21" w:rsidP="00853757">
            <w:pPr>
              <w:pStyle w:val="ListParagraph"/>
              <w:numPr>
                <w:ilvl w:val="0"/>
                <w:numId w:val="55"/>
              </w:numPr>
              <w:jc w:val="both"/>
              <w:rPr>
                <w:lang w:val="en-US"/>
              </w:rPr>
            </w:pPr>
            <w:r w:rsidRPr="00767281">
              <w:rPr>
                <w:lang w:val="en-US"/>
              </w:rPr>
              <w:t xml:space="preserve">Scopolamine </w:t>
            </w:r>
          </w:p>
        </w:tc>
      </w:tr>
      <w:tr w:rsidR="001F7645" w:rsidRPr="00767281" w14:paraId="0C3EDF34" w14:textId="77777777" w:rsidTr="001F7645">
        <w:tc>
          <w:tcPr>
            <w:tcW w:w="421" w:type="dxa"/>
          </w:tcPr>
          <w:p w14:paraId="4EC0C32C"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25</w:t>
            </w:r>
          </w:p>
        </w:tc>
        <w:tc>
          <w:tcPr>
            <w:tcW w:w="8595" w:type="dxa"/>
          </w:tcPr>
          <w:p w14:paraId="540C4DD8" w14:textId="77777777" w:rsidR="000B6A21" w:rsidRPr="00767281" w:rsidRDefault="000B6A21" w:rsidP="00853757">
            <w:pPr>
              <w:jc w:val="both"/>
              <w:rPr>
                <w:rFonts w:ascii="Times New Roman" w:hAnsi="Times New Roman" w:cs="Times New Roman"/>
                <w:lang w:val="en-US"/>
              </w:rPr>
            </w:pPr>
            <w:r w:rsidRPr="00767281">
              <w:rPr>
                <w:rFonts w:ascii="Times New Roman" w:hAnsi="Times New Roman" w:cs="Times New Roman"/>
                <w:lang w:val="en-US"/>
              </w:rPr>
              <w:t>F</w:t>
            </w:r>
            <w:r w:rsidRPr="00767281">
              <w:rPr>
                <w:rFonts w:ascii="Times New Roman" w:hAnsi="Times New Roman" w:cs="Times New Roman"/>
              </w:rPr>
              <w:t>ormulasi inhalasi diperkenalkan pada tahun 1960an</w:t>
            </w:r>
            <w:r w:rsidRPr="00767281">
              <w:rPr>
                <w:rFonts w:ascii="Times New Roman" w:hAnsi="Times New Roman" w:cs="Times New Roman"/>
                <w:lang w:val="en-US"/>
              </w:rPr>
              <w:t xml:space="preserve"> </w:t>
            </w:r>
            <w:r w:rsidRPr="00767281">
              <w:rPr>
                <w:rFonts w:ascii="Times New Roman" w:hAnsi="Times New Roman" w:cs="Times New Roman"/>
              </w:rPr>
              <w:t>memberikan indikasi yang disetujui FDA untuk pengobatan bronkospasme selama anestesi</w:t>
            </w:r>
            <w:r w:rsidRPr="00767281">
              <w:rPr>
                <w:rFonts w:ascii="Times New Roman" w:hAnsi="Times New Roman" w:cs="Times New Roman"/>
                <w:lang w:val="en-US"/>
              </w:rPr>
              <w:t xml:space="preserve">. </w:t>
            </w:r>
            <w:r w:rsidRPr="00767281">
              <w:rPr>
                <w:rFonts w:ascii="Times New Roman" w:hAnsi="Times New Roman" w:cs="Times New Roman"/>
              </w:rPr>
              <w:t xml:space="preserve">Durasi kerja yang singkat </w:t>
            </w:r>
            <w:r w:rsidRPr="00767281">
              <w:rPr>
                <w:rFonts w:ascii="Times New Roman" w:hAnsi="Times New Roman" w:cs="Times New Roman"/>
                <w:lang w:val="en-US"/>
              </w:rPr>
              <w:t>dan</w:t>
            </w:r>
            <w:r w:rsidRPr="00767281">
              <w:rPr>
                <w:rFonts w:ascii="Times New Roman" w:hAnsi="Times New Roman" w:cs="Times New Roman"/>
              </w:rPr>
              <w:t xml:space="preserve"> efek samping yang mengganggu (tremor, takikardia) mengurangi popularitasnya setelah formulasi agonis beta-2 selektif inhalasi tersedia</w:t>
            </w:r>
            <w:r w:rsidRPr="00767281">
              <w:rPr>
                <w:rFonts w:ascii="Times New Roman" w:hAnsi="Times New Roman" w:cs="Times New Roman"/>
                <w:lang w:val="en-US"/>
              </w:rPr>
              <w:t xml:space="preserve"> sebagai bronkodilator, adalah obat…….</w:t>
            </w:r>
          </w:p>
          <w:p w14:paraId="77132FA8" w14:textId="77777777" w:rsidR="00767281" w:rsidRDefault="000B6A21" w:rsidP="00853757">
            <w:pPr>
              <w:pStyle w:val="ListParagraph"/>
              <w:numPr>
                <w:ilvl w:val="0"/>
                <w:numId w:val="56"/>
              </w:numPr>
              <w:jc w:val="both"/>
              <w:rPr>
                <w:color w:val="FF0000"/>
                <w:lang w:val="en-US"/>
              </w:rPr>
            </w:pPr>
            <w:r w:rsidRPr="00767281">
              <w:rPr>
                <w:color w:val="FF0000"/>
                <w:lang w:val="en-US"/>
              </w:rPr>
              <w:t xml:space="preserve">Isoproterenol </w:t>
            </w:r>
          </w:p>
          <w:p w14:paraId="36183838" w14:textId="77777777" w:rsidR="00767281" w:rsidRPr="00767281" w:rsidRDefault="000B6A21" w:rsidP="00853757">
            <w:pPr>
              <w:pStyle w:val="ListParagraph"/>
              <w:numPr>
                <w:ilvl w:val="0"/>
                <w:numId w:val="56"/>
              </w:numPr>
              <w:jc w:val="both"/>
              <w:rPr>
                <w:color w:val="FF0000"/>
                <w:lang w:val="en-US"/>
              </w:rPr>
            </w:pPr>
            <w:r w:rsidRPr="00767281">
              <w:rPr>
                <w:lang w:val="en-US"/>
              </w:rPr>
              <w:t xml:space="preserve">Isosorbid dinitrate </w:t>
            </w:r>
          </w:p>
          <w:p w14:paraId="5A317D4E" w14:textId="77777777" w:rsidR="00767281" w:rsidRPr="00767281" w:rsidRDefault="000B6A21" w:rsidP="00853757">
            <w:pPr>
              <w:pStyle w:val="ListParagraph"/>
              <w:numPr>
                <w:ilvl w:val="0"/>
                <w:numId w:val="56"/>
              </w:numPr>
              <w:jc w:val="both"/>
              <w:rPr>
                <w:color w:val="FF0000"/>
                <w:lang w:val="en-US"/>
              </w:rPr>
            </w:pPr>
            <w:r w:rsidRPr="00767281">
              <w:rPr>
                <w:lang w:val="en-US"/>
              </w:rPr>
              <w:t xml:space="preserve">Isoniazid </w:t>
            </w:r>
          </w:p>
          <w:p w14:paraId="37A105AF" w14:textId="77777777" w:rsidR="00767281" w:rsidRPr="00767281" w:rsidRDefault="000B6A21" w:rsidP="00853757">
            <w:pPr>
              <w:pStyle w:val="ListParagraph"/>
              <w:numPr>
                <w:ilvl w:val="0"/>
                <w:numId w:val="56"/>
              </w:numPr>
              <w:jc w:val="both"/>
              <w:rPr>
                <w:color w:val="FF0000"/>
                <w:lang w:val="en-US"/>
              </w:rPr>
            </w:pPr>
            <w:r w:rsidRPr="00767281">
              <w:rPr>
                <w:lang w:val="en-US"/>
              </w:rPr>
              <w:t xml:space="preserve">Isopropanol </w:t>
            </w:r>
          </w:p>
          <w:p w14:paraId="3763D714" w14:textId="77777777" w:rsidR="001F7645" w:rsidRPr="00767281" w:rsidRDefault="000B6A21" w:rsidP="00853757">
            <w:pPr>
              <w:pStyle w:val="ListParagraph"/>
              <w:numPr>
                <w:ilvl w:val="0"/>
                <w:numId w:val="56"/>
              </w:numPr>
              <w:jc w:val="both"/>
              <w:rPr>
                <w:color w:val="FF0000"/>
                <w:lang w:val="en-US"/>
              </w:rPr>
            </w:pPr>
            <w:r w:rsidRPr="00767281">
              <w:rPr>
                <w:lang w:val="en-US"/>
              </w:rPr>
              <w:t xml:space="preserve">Isotretinoin </w:t>
            </w:r>
          </w:p>
        </w:tc>
      </w:tr>
      <w:tr w:rsidR="001F7645" w:rsidRPr="00767281" w14:paraId="54BD9FCF" w14:textId="77777777" w:rsidTr="001F7645">
        <w:tc>
          <w:tcPr>
            <w:tcW w:w="421" w:type="dxa"/>
          </w:tcPr>
          <w:p w14:paraId="6305858F"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26</w:t>
            </w:r>
          </w:p>
        </w:tc>
        <w:tc>
          <w:tcPr>
            <w:tcW w:w="8595" w:type="dxa"/>
          </w:tcPr>
          <w:p w14:paraId="65E1BD93" w14:textId="77777777" w:rsidR="000B6A21" w:rsidRPr="00767281" w:rsidRDefault="000B6A21" w:rsidP="00853757">
            <w:pPr>
              <w:jc w:val="both"/>
              <w:rPr>
                <w:rFonts w:ascii="Times New Roman" w:hAnsi="Times New Roman" w:cs="Times New Roman"/>
                <w:lang w:val="en-US"/>
              </w:rPr>
            </w:pPr>
            <w:r w:rsidRPr="00767281">
              <w:rPr>
                <w:rFonts w:ascii="Times New Roman" w:hAnsi="Times New Roman" w:cs="Times New Roman"/>
              </w:rPr>
              <w:t xml:space="preserve">Pemberian parenteral dikaitkan dengan insiden efek samping sistemik yang lebih tinggi termasuk tremor otot rangka dan kecemasan/gugup, sehingga </w:t>
            </w:r>
            <w:r w:rsidRPr="00767281">
              <w:rPr>
                <w:rFonts w:ascii="Times New Roman" w:hAnsi="Times New Roman" w:cs="Times New Roman"/>
                <w:lang w:val="en-US"/>
              </w:rPr>
              <w:t>di pilih formulasi SABA subkutan, berguna untuk mengobati asma berat yang memerlukan perawatan darurat</w:t>
            </w:r>
            <w:r w:rsidR="0034183E" w:rsidRPr="00767281">
              <w:rPr>
                <w:rFonts w:ascii="Times New Roman" w:hAnsi="Times New Roman" w:cs="Times New Roman"/>
                <w:lang w:val="en-US"/>
              </w:rPr>
              <w:t xml:space="preserve"> ketika aerosol tidak tersedia/tidak efektif, obat tersebut </w:t>
            </w:r>
            <w:r w:rsidRPr="00767281">
              <w:rPr>
                <w:rFonts w:ascii="Times New Roman" w:hAnsi="Times New Roman" w:cs="Times New Roman"/>
                <w:lang w:val="en-US"/>
              </w:rPr>
              <w:t>adalah…..</w:t>
            </w:r>
          </w:p>
          <w:p w14:paraId="2032AF8F" w14:textId="77777777" w:rsidR="00767281" w:rsidRDefault="0034183E" w:rsidP="00853757">
            <w:pPr>
              <w:pStyle w:val="ListParagraph"/>
              <w:numPr>
                <w:ilvl w:val="0"/>
                <w:numId w:val="57"/>
              </w:numPr>
              <w:jc w:val="both"/>
              <w:rPr>
                <w:lang w:val="en-US"/>
              </w:rPr>
            </w:pPr>
            <w:r w:rsidRPr="00767281">
              <w:rPr>
                <w:lang w:val="en-US"/>
              </w:rPr>
              <w:t xml:space="preserve">Formoterol </w:t>
            </w:r>
          </w:p>
          <w:p w14:paraId="5385BDCA" w14:textId="77777777" w:rsidR="00767281" w:rsidRDefault="0034183E" w:rsidP="00853757">
            <w:pPr>
              <w:pStyle w:val="ListParagraph"/>
              <w:numPr>
                <w:ilvl w:val="0"/>
                <w:numId w:val="57"/>
              </w:numPr>
              <w:jc w:val="both"/>
              <w:rPr>
                <w:lang w:val="en-US"/>
              </w:rPr>
            </w:pPr>
            <w:r w:rsidRPr="00767281">
              <w:rPr>
                <w:lang w:val="en-US"/>
              </w:rPr>
              <w:t xml:space="preserve">Salmeterol </w:t>
            </w:r>
          </w:p>
          <w:p w14:paraId="4CCEDB1A" w14:textId="77777777" w:rsidR="00767281" w:rsidRDefault="0034183E" w:rsidP="00853757">
            <w:pPr>
              <w:pStyle w:val="ListParagraph"/>
              <w:numPr>
                <w:ilvl w:val="0"/>
                <w:numId w:val="57"/>
              </w:numPr>
              <w:jc w:val="both"/>
              <w:rPr>
                <w:lang w:val="en-US"/>
              </w:rPr>
            </w:pPr>
            <w:r w:rsidRPr="00767281">
              <w:rPr>
                <w:lang w:val="en-US"/>
              </w:rPr>
              <w:t xml:space="preserve">Budesonide </w:t>
            </w:r>
          </w:p>
          <w:p w14:paraId="36B863CA" w14:textId="77777777" w:rsidR="00767281" w:rsidRPr="00767281" w:rsidRDefault="0034183E" w:rsidP="00853757">
            <w:pPr>
              <w:pStyle w:val="ListParagraph"/>
              <w:numPr>
                <w:ilvl w:val="0"/>
                <w:numId w:val="57"/>
              </w:numPr>
              <w:jc w:val="both"/>
              <w:rPr>
                <w:lang w:val="en-US"/>
              </w:rPr>
            </w:pPr>
            <w:r w:rsidRPr="00767281">
              <w:rPr>
                <w:color w:val="FF0000"/>
                <w:lang w:val="en-US"/>
              </w:rPr>
              <w:lastRenderedPageBreak/>
              <w:t xml:space="preserve">Terbutaline </w:t>
            </w:r>
          </w:p>
          <w:p w14:paraId="5AD91313" w14:textId="77777777" w:rsidR="0034183E" w:rsidRPr="00767281" w:rsidRDefault="0034183E" w:rsidP="00853757">
            <w:pPr>
              <w:pStyle w:val="ListParagraph"/>
              <w:numPr>
                <w:ilvl w:val="0"/>
                <w:numId w:val="57"/>
              </w:numPr>
              <w:jc w:val="both"/>
              <w:rPr>
                <w:lang w:val="en-US"/>
              </w:rPr>
            </w:pPr>
            <w:r w:rsidRPr="00767281">
              <w:rPr>
                <w:lang w:val="en-US"/>
              </w:rPr>
              <w:t xml:space="preserve">Fluticasone  </w:t>
            </w:r>
          </w:p>
        </w:tc>
      </w:tr>
      <w:tr w:rsidR="001F7645" w:rsidRPr="00767281" w14:paraId="5D737A8A" w14:textId="77777777" w:rsidTr="001F7645">
        <w:tc>
          <w:tcPr>
            <w:tcW w:w="421" w:type="dxa"/>
          </w:tcPr>
          <w:p w14:paraId="09A8B539"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27</w:t>
            </w:r>
          </w:p>
        </w:tc>
        <w:tc>
          <w:tcPr>
            <w:tcW w:w="8595" w:type="dxa"/>
          </w:tcPr>
          <w:p w14:paraId="283D0A33" w14:textId="77777777" w:rsidR="0034183E" w:rsidRPr="00767281" w:rsidRDefault="0034183E" w:rsidP="00853757">
            <w:pPr>
              <w:jc w:val="both"/>
              <w:rPr>
                <w:rFonts w:ascii="Times New Roman" w:hAnsi="Times New Roman" w:cs="Times New Roman"/>
                <w:lang w:val="en-US"/>
              </w:rPr>
            </w:pPr>
            <w:r w:rsidRPr="00767281">
              <w:rPr>
                <w:rFonts w:ascii="Times New Roman" w:hAnsi="Times New Roman" w:cs="Times New Roman"/>
              </w:rPr>
              <w:t xml:space="preserve">Obat ini dapat menekan gejala asma dalam jangka waktu lama. Namun, karena obat ini tidak memiliki sifat antiinflamasi (tetapi berpotensi menutupi gejala peradangan), obat ini harus selalu digunakan dalam kombinasi dengan kortikosteroid antiinflamasi untuk mengurangi risiko serangan asma yang berpotensi fatal akibat jaringan yang tidak terkontrol. </w:t>
            </w:r>
            <w:r w:rsidRPr="00767281">
              <w:rPr>
                <w:rFonts w:ascii="Times New Roman" w:hAnsi="Times New Roman" w:cs="Times New Roman"/>
                <w:lang w:val="en-US"/>
              </w:rPr>
              <w:t>Obat ini adalah…….</w:t>
            </w:r>
          </w:p>
          <w:p w14:paraId="48BD0CBC" w14:textId="77777777" w:rsidR="00767281" w:rsidRDefault="0034183E" w:rsidP="00853757">
            <w:pPr>
              <w:pStyle w:val="ListParagraph"/>
              <w:numPr>
                <w:ilvl w:val="0"/>
                <w:numId w:val="58"/>
              </w:numPr>
              <w:jc w:val="both"/>
              <w:rPr>
                <w:lang w:val="en-US"/>
              </w:rPr>
            </w:pPr>
            <w:r w:rsidRPr="00767281">
              <w:rPr>
                <w:lang w:val="en-US"/>
              </w:rPr>
              <w:t xml:space="preserve">Salbutamol </w:t>
            </w:r>
          </w:p>
          <w:p w14:paraId="179E69B5" w14:textId="77777777" w:rsidR="00767281" w:rsidRPr="00767281" w:rsidRDefault="0034183E" w:rsidP="00853757">
            <w:pPr>
              <w:pStyle w:val="ListParagraph"/>
              <w:numPr>
                <w:ilvl w:val="0"/>
                <w:numId w:val="58"/>
              </w:numPr>
              <w:jc w:val="both"/>
              <w:rPr>
                <w:lang w:val="en-US"/>
              </w:rPr>
            </w:pPr>
            <w:r w:rsidRPr="00767281">
              <w:rPr>
                <w:color w:val="FF0000"/>
                <w:lang w:val="en-US"/>
              </w:rPr>
              <w:t xml:space="preserve">Formoterol </w:t>
            </w:r>
          </w:p>
          <w:p w14:paraId="3349FD53" w14:textId="77777777" w:rsidR="00767281" w:rsidRDefault="0034183E" w:rsidP="00853757">
            <w:pPr>
              <w:pStyle w:val="ListParagraph"/>
              <w:numPr>
                <w:ilvl w:val="0"/>
                <w:numId w:val="58"/>
              </w:numPr>
              <w:jc w:val="both"/>
              <w:rPr>
                <w:lang w:val="en-US"/>
              </w:rPr>
            </w:pPr>
            <w:r w:rsidRPr="00767281">
              <w:rPr>
                <w:lang w:val="en-US"/>
              </w:rPr>
              <w:t xml:space="preserve">Ipratropium bromide </w:t>
            </w:r>
          </w:p>
          <w:p w14:paraId="38883850" w14:textId="77777777" w:rsidR="00767281" w:rsidRDefault="0034183E" w:rsidP="00853757">
            <w:pPr>
              <w:pStyle w:val="ListParagraph"/>
              <w:numPr>
                <w:ilvl w:val="0"/>
                <w:numId w:val="58"/>
              </w:numPr>
              <w:jc w:val="both"/>
              <w:rPr>
                <w:lang w:val="en-US"/>
              </w:rPr>
            </w:pPr>
            <w:r w:rsidRPr="00767281">
              <w:rPr>
                <w:lang w:val="en-US"/>
              </w:rPr>
              <w:t xml:space="preserve">Teofilin </w:t>
            </w:r>
          </w:p>
          <w:p w14:paraId="5CE522C3" w14:textId="77777777" w:rsidR="001F7645" w:rsidRPr="00767281" w:rsidRDefault="0034183E" w:rsidP="00853757">
            <w:pPr>
              <w:pStyle w:val="ListParagraph"/>
              <w:numPr>
                <w:ilvl w:val="0"/>
                <w:numId w:val="58"/>
              </w:numPr>
              <w:jc w:val="both"/>
              <w:rPr>
                <w:lang w:val="en-US"/>
              </w:rPr>
            </w:pPr>
            <w:r w:rsidRPr="00767281">
              <w:rPr>
                <w:lang w:val="en-US"/>
              </w:rPr>
              <w:t xml:space="preserve">Aminofilin </w:t>
            </w:r>
          </w:p>
        </w:tc>
      </w:tr>
      <w:tr w:rsidR="001F7645" w:rsidRPr="00767281" w14:paraId="0CF51575" w14:textId="77777777" w:rsidTr="001F7645">
        <w:tc>
          <w:tcPr>
            <w:tcW w:w="421" w:type="dxa"/>
          </w:tcPr>
          <w:p w14:paraId="3230E8F5"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28</w:t>
            </w:r>
          </w:p>
        </w:tc>
        <w:tc>
          <w:tcPr>
            <w:tcW w:w="8595" w:type="dxa"/>
          </w:tcPr>
          <w:p w14:paraId="1965DD44" w14:textId="77777777" w:rsidR="001F7645" w:rsidRPr="00767281" w:rsidRDefault="0034183E" w:rsidP="00853757">
            <w:pPr>
              <w:jc w:val="both"/>
              <w:rPr>
                <w:rFonts w:ascii="Times New Roman" w:hAnsi="Times New Roman" w:cs="Times New Roman"/>
                <w:lang w:val="en-US"/>
              </w:rPr>
            </w:pPr>
            <w:r w:rsidRPr="00767281">
              <w:rPr>
                <w:rFonts w:ascii="Times New Roman" w:hAnsi="Times New Roman" w:cs="Times New Roman"/>
                <w:lang w:val="en-US"/>
              </w:rPr>
              <w:t>A</w:t>
            </w:r>
            <w:r w:rsidRPr="00767281">
              <w:rPr>
                <w:rFonts w:ascii="Times New Roman" w:hAnsi="Times New Roman" w:cs="Times New Roman"/>
              </w:rPr>
              <w:t>nalog kuaterner atropin yang dapat dikirim ke paru-paru melalui inhalasi, namun tidak mudah diserap ke dalam sirkulasi sistemik</w:t>
            </w:r>
            <w:r w:rsidRPr="00767281">
              <w:rPr>
                <w:rFonts w:ascii="Times New Roman" w:hAnsi="Times New Roman" w:cs="Times New Roman"/>
                <w:lang w:val="en-US"/>
              </w:rPr>
              <w:t xml:space="preserve">, merupakan agen </w:t>
            </w:r>
            <w:r w:rsidRPr="00767281">
              <w:rPr>
                <w:rFonts w:ascii="Times New Roman" w:hAnsi="Times New Roman" w:cs="Times New Roman"/>
                <w:i/>
                <w:iCs/>
                <w:lang w:val="en-US"/>
              </w:rPr>
              <w:t>long-acting muscarinic antagonist</w:t>
            </w:r>
            <w:r w:rsidRPr="00767281">
              <w:rPr>
                <w:rFonts w:ascii="Times New Roman" w:hAnsi="Times New Roman" w:cs="Times New Roman"/>
                <w:lang w:val="en-US"/>
              </w:rPr>
              <w:t xml:space="preserve"> (LAMA), adalah….</w:t>
            </w:r>
          </w:p>
          <w:p w14:paraId="73E64082" w14:textId="77777777" w:rsidR="00767281" w:rsidRDefault="0034183E" w:rsidP="00853757">
            <w:pPr>
              <w:pStyle w:val="ListParagraph"/>
              <w:numPr>
                <w:ilvl w:val="0"/>
                <w:numId w:val="59"/>
              </w:numPr>
              <w:jc w:val="both"/>
              <w:rPr>
                <w:lang w:val="en-US"/>
              </w:rPr>
            </w:pPr>
            <w:r w:rsidRPr="00767281">
              <w:rPr>
                <w:lang w:val="en-US"/>
              </w:rPr>
              <w:t xml:space="preserve">Albuterol </w:t>
            </w:r>
          </w:p>
          <w:p w14:paraId="6345AE04" w14:textId="77777777" w:rsidR="00767281" w:rsidRDefault="0034183E" w:rsidP="00853757">
            <w:pPr>
              <w:pStyle w:val="ListParagraph"/>
              <w:numPr>
                <w:ilvl w:val="0"/>
                <w:numId w:val="59"/>
              </w:numPr>
              <w:jc w:val="both"/>
              <w:rPr>
                <w:lang w:val="en-US"/>
              </w:rPr>
            </w:pPr>
            <w:r w:rsidRPr="00767281">
              <w:rPr>
                <w:lang w:val="en-US"/>
              </w:rPr>
              <w:t xml:space="preserve">Salmeterol </w:t>
            </w:r>
          </w:p>
          <w:p w14:paraId="0331B3C9" w14:textId="77777777" w:rsidR="00767281" w:rsidRDefault="0034183E" w:rsidP="00853757">
            <w:pPr>
              <w:pStyle w:val="ListParagraph"/>
              <w:numPr>
                <w:ilvl w:val="0"/>
                <w:numId w:val="59"/>
              </w:numPr>
              <w:jc w:val="both"/>
              <w:rPr>
                <w:lang w:val="en-US"/>
              </w:rPr>
            </w:pPr>
            <w:r w:rsidRPr="00767281">
              <w:rPr>
                <w:lang w:val="en-US"/>
              </w:rPr>
              <w:t xml:space="preserve">Formoterol </w:t>
            </w:r>
          </w:p>
          <w:p w14:paraId="24CAE1D0" w14:textId="77777777" w:rsidR="00767281" w:rsidRDefault="0034183E" w:rsidP="00853757">
            <w:pPr>
              <w:pStyle w:val="ListParagraph"/>
              <w:numPr>
                <w:ilvl w:val="0"/>
                <w:numId w:val="59"/>
              </w:numPr>
              <w:jc w:val="both"/>
              <w:rPr>
                <w:lang w:val="en-US"/>
              </w:rPr>
            </w:pPr>
            <w:r w:rsidRPr="00767281">
              <w:rPr>
                <w:lang w:val="en-US"/>
              </w:rPr>
              <w:t xml:space="preserve">Aerosol </w:t>
            </w:r>
          </w:p>
          <w:p w14:paraId="1645C075" w14:textId="77777777" w:rsidR="0034183E" w:rsidRPr="00767281" w:rsidRDefault="0034183E" w:rsidP="00853757">
            <w:pPr>
              <w:pStyle w:val="ListParagraph"/>
              <w:numPr>
                <w:ilvl w:val="0"/>
                <w:numId w:val="59"/>
              </w:numPr>
              <w:jc w:val="both"/>
              <w:rPr>
                <w:lang w:val="en-US"/>
              </w:rPr>
            </w:pPr>
            <w:r w:rsidRPr="00767281">
              <w:rPr>
                <w:color w:val="FF0000"/>
                <w:lang w:val="en-US"/>
              </w:rPr>
              <w:t xml:space="preserve">Ipratropium </w:t>
            </w:r>
          </w:p>
        </w:tc>
      </w:tr>
      <w:tr w:rsidR="001F7645" w:rsidRPr="00767281" w14:paraId="2360186A" w14:textId="77777777" w:rsidTr="001F7645">
        <w:tc>
          <w:tcPr>
            <w:tcW w:w="421" w:type="dxa"/>
          </w:tcPr>
          <w:p w14:paraId="3144F1E3"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29</w:t>
            </w:r>
          </w:p>
        </w:tc>
        <w:tc>
          <w:tcPr>
            <w:tcW w:w="8595" w:type="dxa"/>
          </w:tcPr>
          <w:p w14:paraId="3D0056C6" w14:textId="77777777" w:rsidR="001F7645" w:rsidRPr="00767281" w:rsidRDefault="0034183E" w:rsidP="00853757">
            <w:pPr>
              <w:jc w:val="both"/>
              <w:rPr>
                <w:rFonts w:ascii="Times New Roman" w:hAnsi="Times New Roman" w:cs="Times New Roman"/>
                <w:lang w:val="en-US"/>
              </w:rPr>
            </w:pPr>
            <w:r w:rsidRPr="00767281">
              <w:rPr>
                <w:rFonts w:ascii="Times New Roman" w:hAnsi="Times New Roman" w:cs="Times New Roman"/>
                <w:lang w:val="en-US"/>
              </w:rPr>
              <w:t xml:space="preserve">Agen </w:t>
            </w:r>
            <w:r w:rsidRPr="00767281">
              <w:rPr>
                <w:rFonts w:ascii="Times New Roman" w:hAnsi="Times New Roman" w:cs="Times New Roman"/>
                <w:i/>
                <w:iCs/>
                <w:lang w:val="en-US"/>
              </w:rPr>
              <w:t>long-acting muscarinic antagonist</w:t>
            </w:r>
            <w:r w:rsidRPr="00767281">
              <w:rPr>
                <w:rFonts w:ascii="Times New Roman" w:hAnsi="Times New Roman" w:cs="Times New Roman"/>
                <w:lang w:val="en-US"/>
              </w:rPr>
              <w:t xml:space="preserve"> (LAMA)</w:t>
            </w:r>
            <w:r w:rsidR="006F1C6C" w:rsidRPr="00767281">
              <w:rPr>
                <w:rFonts w:ascii="Times New Roman" w:hAnsi="Times New Roman" w:cs="Times New Roman"/>
                <w:lang w:val="en-US"/>
              </w:rPr>
              <w:t xml:space="preserve"> yang digunakan dalam pengobatan Penyakit Paru Obstruksi Kronis (PPOK), adalah…..</w:t>
            </w:r>
          </w:p>
          <w:p w14:paraId="510DC471" w14:textId="77777777" w:rsidR="00767281" w:rsidRDefault="006F1C6C" w:rsidP="00853757">
            <w:pPr>
              <w:pStyle w:val="ListParagraph"/>
              <w:numPr>
                <w:ilvl w:val="0"/>
                <w:numId w:val="60"/>
              </w:numPr>
              <w:jc w:val="both"/>
              <w:rPr>
                <w:color w:val="FF0000"/>
              </w:rPr>
            </w:pPr>
            <w:r w:rsidRPr="00767281">
              <w:rPr>
                <w:color w:val="FF0000"/>
              </w:rPr>
              <w:t xml:space="preserve">Ipratopium bromida </w:t>
            </w:r>
          </w:p>
          <w:p w14:paraId="18360D14" w14:textId="77777777" w:rsidR="00767281" w:rsidRPr="00767281" w:rsidRDefault="006F1C6C" w:rsidP="00853757">
            <w:pPr>
              <w:pStyle w:val="ListParagraph"/>
              <w:numPr>
                <w:ilvl w:val="0"/>
                <w:numId w:val="60"/>
              </w:numPr>
              <w:jc w:val="both"/>
              <w:rPr>
                <w:color w:val="FF0000"/>
              </w:rPr>
            </w:pPr>
            <w:r w:rsidRPr="00767281">
              <w:t xml:space="preserve">Salbutamol </w:t>
            </w:r>
          </w:p>
          <w:p w14:paraId="6CA06C90" w14:textId="77777777" w:rsidR="00767281" w:rsidRPr="00767281" w:rsidRDefault="006F1C6C" w:rsidP="00853757">
            <w:pPr>
              <w:pStyle w:val="ListParagraph"/>
              <w:numPr>
                <w:ilvl w:val="0"/>
                <w:numId w:val="60"/>
              </w:numPr>
              <w:jc w:val="both"/>
              <w:rPr>
                <w:color w:val="FF0000"/>
              </w:rPr>
            </w:pPr>
            <w:r w:rsidRPr="00767281">
              <w:t xml:space="preserve">Salmeterol </w:t>
            </w:r>
          </w:p>
          <w:p w14:paraId="6171C845" w14:textId="77777777" w:rsidR="00767281" w:rsidRPr="00767281" w:rsidRDefault="006F1C6C" w:rsidP="00853757">
            <w:pPr>
              <w:pStyle w:val="ListParagraph"/>
              <w:numPr>
                <w:ilvl w:val="0"/>
                <w:numId w:val="60"/>
              </w:numPr>
              <w:jc w:val="both"/>
              <w:rPr>
                <w:color w:val="FF0000"/>
              </w:rPr>
            </w:pPr>
            <w:r w:rsidRPr="00767281">
              <w:t xml:space="preserve">Fomoterol </w:t>
            </w:r>
          </w:p>
          <w:p w14:paraId="651CF7EC" w14:textId="77777777" w:rsidR="006F1C6C" w:rsidRPr="00767281" w:rsidRDefault="006F1C6C" w:rsidP="00853757">
            <w:pPr>
              <w:pStyle w:val="ListParagraph"/>
              <w:numPr>
                <w:ilvl w:val="0"/>
                <w:numId w:val="60"/>
              </w:numPr>
              <w:jc w:val="both"/>
              <w:rPr>
                <w:color w:val="FF0000"/>
              </w:rPr>
            </w:pPr>
            <w:r w:rsidRPr="00767281">
              <w:t xml:space="preserve">Albuterol </w:t>
            </w:r>
          </w:p>
        </w:tc>
      </w:tr>
      <w:tr w:rsidR="001F7645" w:rsidRPr="00767281" w14:paraId="536AAAC7" w14:textId="77777777" w:rsidTr="001F7645">
        <w:tc>
          <w:tcPr>
            <w:tcW w:w="421" w:type="dxa"/>
          </w:tcPr>
          <w:p w14:paraId="389561C4"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30</w:t>
            </w:r>
          </w:p>
        </w:tc>
        <w:tc>
          <w:tcPr>
            <w:tcW w:w="8595" w:type="dxa"/>
          </w:tcPr>
          <w:p w14:paraId="55D46C13" w14:textId="77777777" w:rsidR="001F7645" w:rsidRPr="00767281" w:rsidRDefault="006F1C6C" w:rsidP="00853757">
            <w:pPr>
              <w:jc w:val="both"/>
              <w:rPr>
                <w:rFonts w:ascii="Times New Roman" w:hAnsi="Times New Roman" w:cs="Times New Roman"/>
                <w:lang w:val="en-US"/>
              </w:rPr>
            </w:pPr>
            <w:r w:rsidRPr="00767281">
              <w:rPr>
                <w:rFonts w:ascii="Times New Roman" w:hAnsi="Times New Roman" w:cs="Times New Roman"/>
                <w:lang w:val="en-US"/>
              </w:rPr>
              <w:t>B</w:t>
            </w:r>
            <w:r w:rsidRPr="00767281">
              <w:rPr>
                <w:rFonts w:ascii="Times New Roman" w:hAnsi="Times New Roman" w:cs="Times New Roman"/>
              </w:rPr>
              <w:t>aru-baru ini disetujui oleh FDA untuk pemeliharaan (pengendalian) jangka panjang asma parah pada orang dewasa, dengan dosis yang lebih rendah daripada yang digunakan untuk mengobati COPD</w:t>
            </w:r>
            <w:r w:rsidRPr="00767281">
              <w:rPr>
                <w:rFonts w:ascii="Times New Roman" w:hAnsi="Times New Roman" w:cs="Times New Roman"/>
                <w:lang w:val="en-US"/>
              </w:rPr>
              <w:t>, adalah obat………</w:t>
            </w:r>
          </w:p>
          <w:p w14:paraId="514306DE" w14:textId="77777777" w:rsidR="00767281" w:rsidRDefault="006F1C6C" w:rsidP="00853757">
            <w:pPr>
              <w:pStyle w:val="ListParagraph"/>
              <w:numPr>
                <w:ilvl w:val="0"/>
                <w:numId w:val="61"/>
              </w:numPr>
              <w:jc w:val="both"/>
              <w:rPr>
                <w:color w:val="FF0000"/>
                <w:lang w:val="en-US"/>
              </w:rPr>
            </w:pPr>
            <w:r w:rsidRPr="00767281">
              <w:rPr>
                <w:color w:val="FF0000"/>
                <w:lang w:val="en-US"/>
              </w:rPr>
              <w:t xml:space="preserve">Tiotropium </w:t>
            </w:r>
          </w:p>
          <w:p w14:paraId="136B570E" w14:textId="77777777" w:rsidR="00767281" w:rsidRPr="00767281" w:rsidRDefault="006F1C6C" w:rsidP="00853757">
            <w:pPr>
              <w:pStyle w:val="ListParagraph"/>
              <w:numPr>
                <w:ilvl w:val="0"/>
                <w:numId w:val="61"/>
              </w:numPr>
              <w:jc w:val="both"/>
              <w:rPr>
                <w:color w:val="FF0000"/>
                <w:lang w:val="en-US"/>
              </w:rPr>
            </w:pPr>
            <w:r w:rsidRPr="00767281">
              <w:rPr>
                <w:lang w:val="en-US"/>
              </w:rPr>
              <w:t xml:space="preserve">Apiun </w:t>
            </w:r>
          </w:p>
          <w:p w14:paraId="17F776DA" w14:textId="77777777" w:rsidR="00767281" w:rsidRPr="00767281" w:rsidRDefault="006F1C6C" w:rsidP="00853757">
            <w:pPr>
              <w:pStyle w:val="ListParagraph"/>
              <w:numPr>
                <w:ilvl w:val="0"/>
                <w:numId w:val="61"/>
              </w:numPr>
              <w:jc w:val="both"/>
              <w:rPr>
                <w:color w:val="FF0000"/>
                <w:lang w:val="en-US"/>
              </w:rPr>
            </w:pPr>
            <w:r w:rsidRPr="00767281">
              <w:rPr>
                <w:lang w:val="en-US"/>
              </w:rPr>
              <w:t xml:space="preserve">Opium </w:t>
            </w:r>
          </w:p>
          <w:p w14:paraId="0B97369B" w14:textId="77777777" w:rsidR="00767281" w:rsidRPr="00767281" w:rsidRDefault="006F1C6C" w:rsidP="00853757">
            <w:pPr>
              <w:pStyle w:val="ListParagraph"/>
              <w:numPr>
                <w:ilvl w:val="0"/>
                <w:numId w:val="61"/>
              </w:numPr>
              <w:jc w:val="both"/>
              <w:rPr>
                <w:color w:val="FF0000"/>
                <w:lang w:val="en-US"/>
              </w:rPr>
            </w:pPr>
            <w:r w:rsidRPr="00767281">
              <w:rPr>
                <w:lang w:val="en-US"/>
              </w:rPr>
              <w:t xml:space="preserve">Candu </w:t>
            </w:r>
          </w:p>
          <w:p w14:paraId="43168EA2" w14:textId="77777777" w:rsidR="006F1C6C" w:rsidRPr="00767281" w:rsidRDefault="006F1C6C" w:rsidP="00853757">
            <w:pPr>
              <w:pStyle w:val="ListParagraph"/>
              <w:numPr>
                <w:ilvl w:val="0"/>
                <w:numId w:val="61"/>
              </w:numPr>
              <w:jc w:val="both"/>
              <w:rPr>
                <w:color w:val="FF0000"/>
                <w:lang w:val="en-US"/>
              </w:rPr>
            </w:pPr>
            <w:r w:rsidRPr="00767281">
              <w:rPr>
                <w:lang w:val="en-US"/>
              </w:rPr>
              <w:t xml:space="preserve">Morfin </w:t>
            </w:r>
          </w:p>
        </w:tc>
      </w:tr>
      <w:tr w:rsidR="001F7645" w:rsidRPr="00767281" w14:paraId="3F2347E3" w14:textId="77777777" w:rsidTr="001F7645">
        <w:tc>
          <w:tcPr>
            <w:tcW w:w="421" w:type="dxa"/>
          </w:tcPr>
          <w:p w14:paraId="3E266A89"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31</w:t>
            </w:r>
          </w:p>
        </w:tc>
        <w:tc>
          <w:tcPr>
            <w:tcW w:w="8595" w:type="dxa"/>
          </w:tcPr>
          <w:p w14:paraId="62D1E63B" w14:textId="77777777" w:rsidR="006F1C6C" w:rsidRPr="00767281" w:rsidRDefault="006F1C6C" w:rsidP="00853757">
            <w:pPr>
              <w:jc w:val="both"/>
              <w:rPr>
                <w:rFonts w:ascii="Times New Roman" w:hAnsi="Times New Roman" w:cs="Times New Roman"/>
                <w:lang w:val="en-US"/>
              </w:rPr>
            </w:pPr>
            <w:r w:rsidRPr="00767281">
              <w:rPr>
                <w:rFonts w:ascii="Times New Roman" w:hAnsi="Times New Roman" w:cs="Times New Roman"/>
              </w:rPr>
              <w:t xml:space="preserve">Formulasi </w:t>
            </w:r>
            <w:r w:rsidRPr="00767281">
              <w:rPr>
                <w:rFonts w:ascii="Times New Roman" w:hAnsi="Times New Roman" w:cs="Times New Roman"/>
                <w:lang w:val="en-US"/>
              </w:rPr>
              <w:t xml:space="preserve">antiinflamasi </w:t>
            </w:r>
            <w:r w:rsidRPr="00767281">
              <w:rPr>
                <w:rFonts w:ascii="Times New Roman" w:hAnsi="Times New Roman" w:cs="Times New Roman"/>
              </w:rPr>
              <w:t>kortikosteroid inhalasi</w:t>
            </w:r>
            <w:r w:rsidRPr="00767281">
              <w:rPr>
                <w:rFonts w:ascii="Times New Roman" w:hAnsi="Times New Roman" w:cs="Times New Roman"/>
                <w:lang w:val="en-US"/>
              </w:rPr>
              <w:t>/</w:t>
            </w:r>
            <w:r w:rsidRPr="00767281">
              <w:rPr>
                <w:rFonts w:ascii="Times New Roman" w:hAnsi="Times New Roman" w:cs="Times New Roman"/>
                <w:i/>
                <w:iCs/>
                <w:lang w:val="en-US"/>
              </w:rPr>
              <w:t>intranasal corticosteroids</w:t>
            </w:r>
            <w:r w:rsidRPr="00767281">
              <w:rPr>
                <w:rFonts w:ascii="Times New Roman" w:hAnsi="Times New Roman" w:cs="Times New Roman"/>
                <w:lang w:val="en-US"/>
              </w:rPr>
              <w:t xml:space="preserve"> (ICS) </w:t>
            </w:r>
            <w:r w:rsidRPr="00767281">
              <w:rPr>
                <w:rFonts w:ascii="Times New Roman" w:hAnsi="Times New Roman" w:cs="Times New Roman"/>
              </w:rPr>
              <w:t xml:space="preserve">adalah obat pilihan untuk “mengendalikan” gejala asma pada pasien dengan asma sedang dan persisten. </w:t>
            </w:r>
            <w:r w:rsidRPr="00767281">
              <w:rPr>
                <w:rFonts w:ascii="Times New Roman" w:hAnsi="Times New Roman" w:cs="Times New Roman"/>
                <w:lang w:val="en-US"/>
              </w:rPr>
              <w:t>Contoh ICS yang umum digunakan adalah…..</w:t>
            </w:r>
          </w:p>
          <w:p w14:paraId="297A44D2" w14:textId="77777777" w:rsidR="00767281" w:rsidRDefault="006F1C6C" w:rsidP="00853757">
            <w:pPr>
              <w:pStyle w:val="ListParagraph"/>
              <w:numPr>
                <w:ilvl w:val="0"/>
                <w:numId w:val="62"/>
              </w:numPr>
              <w:jc w:val="both"/>
              <w:rPr>
                <w:lang w:val="en-US"/>
              </w:rPr>
            </w:pPr>
            <w:r w:rsidRPr="00767281">
              <w:rPr>
                <w:lang w:val="en-US"/>
              </w:rPr>
              <w:t xml:space="preserve">Salbutamol – salmeterol </w:t>
            </w:r>
          </w:p>
          <w:p w14:paraId="52AEE888" w14:textId="77777777" w:rsidR="00767281" w:rsidRDefault="006F1C6C" w:rsidP="00853757">
            <w:pPr>
              <w:pStyle w:val="ListParagraph"/>
              <w:numPr>
                <w:ilvl w:val="0"/>
                <w:numId w:val="62"/>
              </w:numPr>
              <w:jc w:val="both"/>
              <w:rPr>
                <w:lang w:val="en-US"/>
              </w:rPr>
            </w:pPr>
            <w:r w:rsidRPr="00767281">
              <w:rPr>
                <w:lang w:val="en-US"/>
              </w:rPr>
              <w:t xml:space="preserve">Albuterol – formoterol </w:t>
            </w:r>
          </w:p>
          <w:p w14:paraId="1B1B84BF" w14:textId="77777777" w:rsidR="00767281" w:rsidRDefault="006F1C6C" w:rsidP="00853757">
            <w:pPr>
              <w:pStyle w:val="ListParagraph"/>
              <w:numPr>
                <w:ilvl w:val="0"/>
                <w:numId w:val="62"/>
              </w:numPr>
              <w:jc w:val="both"/>
              <w:rPr>
                <w:lang w:val="en-US"/>
              </w:rPr>
            </w:pPr>
            <w:r w:rsidRPr="00767281">
              <w:rPr>
                <w:lang w:val="en-US"/>
              </w:rPr>
              <w:t xml:space="preserve">Ipratropium – tiotropium </w:t>
            </w:r>
          </w:p>
          <w:p w14:paraId="09C056FA" w14:textId="77777777" w:rsidR="00767281" w:rsidRDefault="006F1C6C" w:rsidP="00853757">
            <w:pPr>
              <w:pStyle w:val="ListParagraph"/>
              <w:numPr>
                <w:ilvl w:val="0"/>
                <w:numId w:val="62"/>
              </w:numPr>
              <w:jc w:val="both"/>
              <w:rPr>
                <w:lang w:val="en-US"/>
              </w:rPr>
            </w:pPr>
            <w:r w:rsidRPr="00767281">
              <w:rPr>
                <w:lang w:val="en-US"/>
              </w:rPr>
              <w:t xml:space="preserve">Dexamethasone – metilprednisolon </w:t>
            </w:r>
          </w:p>
          <w:p w14:paraId="32D56227" w14:textId="77777777" w:rsidR="001F7645" w:rsidRPr="00767281" w:rsidRDefault="006F1C6C" w:rsidP="00853757">
            <w:pPr>
              <w:pStyle w:val="ListParagraph"/>
              <w:numPr>
                <w:ilvl w:val="0"/>
                <w:numId w:val="62"/>
              </w:numPr>
              <w:jc w:val="both"/>
              <w:rPr>
                <w:lang w:val="en-US"/>
              </w:rPr>
            </w:pPr>
            <w:r w:rsidRPr="00767281">
              <w:rPr>
                <w:color w:val="FF0000"/>
                <w:lang w:val="en-US"/>
              </w:rPr>
              <w:t xml:space="preserve">Budesonide – fluticasone </w:t>
            </w:r>
          </w:p>
        </w:tc>
      </w:tr>
      <w:tr w:rsidR="001F7645" w:rsidRPr="00767281" w14:paraId="5A1BE2CD" w14:textId="77777777" w:rsidTr="001F7645">
        <w:tc>
          <w:tcPr>
            <w:tcW w:w="421" w:type="dxa"/>
          </w:tcPr>
          <w:p w14:paraId="4789A183"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32</w:t>
            </w:r>
          </w:p>
        </w:tc>
        <w:tc>
          <w:tcPr>
            <w:tcW w:w="8595" w:type="dxa"/>
          </w:tcPr>
          <w:p w14:paraId="0605F476" w14:textId="77777777" w:rsidR="00514DFD" w:rsidRPr="00767281" w:rsidRDefault="00514DFD" w:rsidP="00853757">
            <w:pPr>
              <w:jc w:val="both"/>
              <w:rPr>
                <w:rFonts w:ascii="Times New Roman" w:hAnsi="Times New Roman" w:cs="Times New Roman"/>
                <w:lang w:val="en-US"/>
              </w:rPr>
            </w:pPr>
            <w:r w:rsidRPr="00767281">
              <w:rPr>
                <w:rFonts w:ascii="Times New Roman" w:hAnsi="Times New Roman" w:cs="Times New Roman"/>
              </w:rPr>
              <w:t xml:space="preserve">Kepatuhan pasien dipengaruhi secara negatif oleh kombinasi beberapa faktor termasuk </w:t>
            </w:r>
            <w:r w:rsidRPr="00767281">
              <w:rPr>
                <w:rFonts w:ascii="Times New Roman" w:hAnsi="Times New Roman" w:cs="Times New Roman"/>
                <w:b/>
                <w:bCs/>
              </w:rPr>
              <w:t xml:space="preserve">mitos dan kesalahpahaman </w:t>
            </w:r>
            <w:r w:rsidRPr="00767281">
              <w:rPr>
                <w:rFonts w:ascii="Times New Roman" w:hAnsi="Times New Roman" w:cs="Times New Roman"/>
              </w:rPr>
              <w:t xml:space="preserve">tentang pengobatan kortikosteroid, dan </w:t>
            </w:r>
            <w:r w:rsidRPr="00767281">
              <w:rPr>
                <w:rFonts w:ascii="Times New Roman" w:hAnsi="Times New Roman" w:cs="Times New Roman"/>
                <w:b/>
                <w:bCs/>
              </w:rPr>
              <w:t xml:space="preserve">ketakutan akan efek samping </w:t>
            </w:r>
            <w:r w:rsidRPr="00767281">
              <w:rPr>
                <w:rFonts w:ascii="Times New Roman" w:hAnsi="Times New Roman" w:cs="Times New Roman"/>
              </w:rPr>
              <w:t xml:space="preserve">yang paling sering diamati pada penderita asma berat. </w:t>
            </w:r>
            <w:r w:rsidRPr="00767281">
              <w:rPr>
                <w:rFonts w:ascii="Times New Roman" w:hAnsi="Times New Roman" w:cs="Times New Roman"/>
                <w:lang w:val="en-US"/>
              </w:rPr>
              <w:t>Untuk mencegah hal tersebut, bagaimana peran professional seorang Farmasi, diantaranya, kecuali……..</w:t>
            </w:r>
          </w:p>
          <w:p w14:paraId="2D800C7D" w14:textId="77777777" w:rsidR="00767281" w:rsidRDefault="00514DFD" w:rsidP="00853757">
            <w:pPr>
              <w:pStyle w:val="ListParagraph"/>
              <w:numPr>
                <w:ilvl w:val="0"/>
                <w:numId w:val="63"/>
              </w:numPr>
              <w:jc w:val="both"/>
              <w:rPr>
                <w:color w:val="FF0000"/>
                <w:lang w:val="en-US"/>
              </w:rPr>
            </w:pPr>
            <w:r w:rsidRPr="00767281">
              <w:rPr>
                <w:color w:val="FF0000"/>
                <w:lang w:val="en-US"/>
              </w:rPr>
              <w:t>Memberikan komunikasi, informasi, dan edukasi (KIE)</w:t>
            </w:r>
          </w:p>
          <w:p w14:paraId="246BE50A" w14:textId="77777777" w:rsidR="00767281" w:rsidRPr="00767281" w:rsidRDefault="00514DFD" w:rsidP="00853757">
            <w:pPr>
              <w:pStyle w:val="ListParagraph"/>
              <w:numPr>
                <w:ilvl w:val="0"/>
                <w:numId w:val="63"/>
              </w:numPr>
              <w:jc w:val="both"/>
              <w:rPr>
                <w:color w:val="FF0000"/>
                <w:lang w:val="en-US"/>
              </w:rPr>
            </w:pPr>
            <w:r w:rsidRPr="00767281">
              <w:rPr>
                <w:lang w:val="en-US"/>
              </w:rPr>
              <w:t xml:space="preserve">Rekonsiliasi obat </w:t>
            </w:r>
          </w:p>
          <w:p w14:paraId="5A3E6B00" w14:textId="77777777" w:rsidR="00767281" w:rsidRPr="00767281" w:rsidRDefault="00514DFD" w:rsidP="00853757">
            <w:pPr>
              <w:pStyle w:val="ListParagraph"/>
              <w:numPr>
                <w:ilvl w:val="0"/>
                <w:numId w:val="63"/>
              </w:numPr>
              <w:jc w:val="both"/>
              <w:rPr>
                <w:color w:val="FF0000"/>
                <w:lang w:val="en-US"/>
              </w:rPr>
            </w:pPr>
            <w:r w:rsidRPr="00767281">
              <w:rPr>
                <w:i/>
                <w:iCs/>
                <w:lang w:val="en-US"/>
              </w:rPr>
              <w:lastRenderedPageBreak/>
              <w:t xml:space="preserve">Visite </w:t>
            </w:r>
          </w:p>
          <w:p w14:paraId="279BCBF3" w14:textId="77777777" w:rsidR="00767281" w:rsidRPr="00767281" w:rsidRDefault="00514DFD" w:rsidP="00853757">
            <w:pPr>
              <w:pStyle w:val="ListParagraph"/>
              <w:numPr>
                <w:ilvl w:val="0"/>
                <w:numId w:val="63"/>
              </w:numPr>
              <w:jc w:val="both"/>
              <w:rPr>
                <w:color w:val="FF0000"/>
                <w:lang w:val="en-US"/>
              </w:rPr>
            </w:pPr>
            <w:r w:rsidRPr="00767281">
              <w:rPr>
                <w:i/>
                <w:iCs/>
                <w:lang w:val="en-US"/>
              </w:rPr>
              <w:t>Home pharmacy care</w:t>
            </w:r>
          </w:p>
          <w:p w14:paraId="1EEBE0CD" w14:textId="77777777" w:rsidR="001F7645" w:rsidRPr="00767281" w:rsidRDefault="00514DFD" w:rsidP="00853757">
            <w:pPr>
              <w:pStyle w:val="ListParagraph"/>
              <w:numPr>
                <w:ilvl w:val="0"/>
                <w:numId w:val="63"/>
              </w:numPr>
              <w:jc w:val="both"/>
              <w:rPr>
                <w:color w:val="FF0000"/>
                <w:lang w:val="en-US"/>
              </w:rPr>
            </w:pPr>
            <w:r w:rsidRPr="00767281">
              <w:rPr>
                <w:lang w:val="en-US"/>
              </w:rPr>
              <w:t xml:space="preserve">PKOD </w:t>
            </w:r>
          </w:p>
        </w:tc>
      </w:tr>
      <w:tr w:rsidR="001F7645" w:rsidRPr="00767281" w14:paraId="79905E65" w14:textId="77777777" w:rsidTr="001F7645">
        <w:tc>
          <w:tcPr>
            <w:tcW w:w="421" w:type="dxa"/>
          </w:tcPr>
          <w:p w14:paraId="7AD8B380"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33</w:t>
            </w:r>
          </w:p>
        </w:tc>
        <w:tc>
          <w:tcPr>
            <w:tcW w:w="8595" w:type="dxa"/>
          </w:tcPr>
          <w:p w14:paraId="666B3E51" w14:textId="77777777" w:rsidR="00514DFD" w:rsidRPr="00767281" w:rsidRDefault="00514DFD" w:rsidP="00853757">
            <w:pPr>
              <w:jc w:val="both"/>
              <w:rPr>
                <w:rFonts w:ascii="Times New Roman" w:hAnsi="Times New Roman" w:cs="Times New Roman"/>
                <w:lang w:val="en-US"/>
              </w:rPr>
            </w:pPr>
            <w:r w:rsidRPr="00767281">
              <w:rPr>
                <w:rFonts w:ascii="Times New Roman" w:hAnsi="Times New Roman" w:cs="Times New Roman"/>
              </w:rPr>
              <w:t>Risiko efek samping terkait ICS, yang paling signifikan pada pasien dengan asma berat yang menggunakan ICS dosis lebih tinggi, dapat dikurangi dengan penggunaan agen biologis baru yang bijaksana sehingga dapat mengurangi kebutuhan penggunaan kortikosteroi</w:t>
            </w:r>
            <w:r w:rsidRPr="00767281">
              <w:rPr>
                <w:rFonts w:ascii="Times New Roman" w:hAnsi="Times New Roman" w:cs="Times New Roman"/>
                <w:lang w:val="en-US"/>
              </w:rPr>
              <w:t>d</w:t>
            </w:r>
            <w:r w:rsidRPr="00767281">
              <w:rPr>
                <w:rFonts w:ascii="Times New Roman" w:hAnsi="Times New Roman" w:cs="Times New Roman"/>
              </w:rPr>
              <w:t>.</w:t>
            </w:r>
            <w:r w:rsidRPr="00767281">
              <w:rPr>
                <w:rFonts w:ascii="Times New Roman" w:hAnsi="Times New Roman" w:cs="Times New Roman"/>
                <w:lang w:val="en-US"/>
              </w:rPr>
              <w:t xml:space="preserve"> ES tersebut meliputi kandidiasis orofaringeal yang dapat diobati dengan……</w:t>
            </w:r>
          </w:p>
          <w:p w14:paraId="3B429D57" w14:textId="77777777" w:rsidR="00767281" w:rsidRDefault="00514DFD" w:rsidP="00853757">
            <w:pPr>
              <w:pStyle w:val="ListParagraph"/>
              <w:numPr>
                <w:ilvl w:val="0"/>
                <w:numId w:val="64"/>
              </w:numPr>
              <w:jc w:val="both"/>
              <w:rPr>
                <w:color w:val="FF0000"/>
                <w:lang w:val="en-US"/>
              </w:rPr>
            </w:pPr>
            <w:r w:rsidRPr="00767281">
              <w:rPr>
                <w:color w:val="FF0000"/>
                <w:lang w:val="en-US"/>
              </w:rPr>
              <w:t xml:space="preserve">Klotrimazol topikal </w:t>
            </w:r>
          </w:p>
          <w:p w14:paraId="059AEC60" w14:textId="77777777" w:rsidR="00767281" w:rsidRPr="00767281" w:rsidRDefault="00514DFD" w:rsidP="00853757">
            <w:pPr>
              <w:pStyle w:val="ListParagraph"/>
              <w:numPr>
                <w:ilvl w:val="0"/>
                <w:numId w:val="64"/>
              </w:numPr>
              <w:jc w:val="both"/>
              <w:rPr>
                <w:color w:val="FF0000"/>
                <w:lang w:val="en-US"/>
              </w:rPr>
            </w:pPr>
            <w:r w:rsidRPr="00767281">
              <w:rPr>
                <w:lang w:val="en-US"/>
              </w:rPr>
              <w:t xml:space="preserve">Omeprazole oral </w:t>
            </w:r>
          </w:p>
          <w:p w14:paraId="236AC338" w14:textId="77777777" w:rsidR="00767281" w:rsidRPr="00767281" w:rsidRDefault="00514DFD" w:rsidP="00853757">
            <w:pPr>
              <w:pStyle w:val="ListParagraph"/>
              <w:numPr>
                <w:ilvl w:val="0"/>
                <w:numId w:val="64"/>
              </w:numPr>
              <w:jc w:val="both"/>
              <w:rPr>
                <w:color w:val="FF0000"/>
                <w:lang w:val="en-US"/>
              </w:rPr>
            </w:pPr>
            <w:r w:rsidRPr="00767281">
              <w:rPr>
                <w:lang w:val="en-US"/>
              </w:rPr>
              <w:t xml:space="preserve">Esomeprazol enteral </w:t>
            </w:r>
          </w:p>
          <w:p w14:paraId="51CFF27D" w14:textId="77777777" w:rsidR="00767281" w:rsidRPr="00767281" w:rsidRDefault="00514DFD" w:rsidP="00853757">
            <w:pPr>
              <w:pStyle w:val="ListParagraph"/>
              <w:numPr>
                <w:ilvl w:val="0"/>
                <w:numId w:val="64"/>
              </w:numPr>
              <w:jc w:val="both"/>
              <w:rPr>
                <w:color w:val="FF0000"/>
                <w:lang w:val="en-US"/>
              </w:rPr>
            </w:pPr>
            <w:r w:rsidRPr="00767281">
              <w:rPr>
                <w:lang w:val="en-US"/>
              </w:rPr>
              <w:t xml:space="preserve">Pantoprazole oral </w:t>
            </w:r>
          </w:p>
          <w:p w14:paraId="319699A0" w14:textId="77777777" w:rsidR="001F7645" w:rsidRPr="00767281" w:rsidRDefault="00514DFD" w:rsidP="00853757">
            <w:pPr>
              <w:pStyle w:val="ListParagraph"/>
              <w:numPr>
                <w:ilvl w:val="0"/>
                <w:numId w:val="64"/>
              </w:numPr>
              <w:jc w:val="both"/>
              <w:rPr>
                <w:color w:val="FF0000"/>
                <w:lang w:val="en-US"/>
              </w:rPr>
            </w:pPr>
            <w:r w:rsidRPr="00767281">
              <w:rPr>
                <w:lang w:val="en-US"/>
              </w:rPr>
              <w:t>Lansoprazole oral</w:t>
            </w:r>
          </w:p>
        </w:tc>
      </w:tr>
      <w:tr w:rsidR="001F7645" w:rsidRPr="00767281" w14:paraId="31365E6D" w14:textId="77777777" w:rsidTr="001F7645">
        <w:tc>
          <w:tcPr>
            <w:tcW w:w="421" w:type="dxa"/>
          </w:tcPr>
          <w:p w14:paraId="32824FA3"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34</w:t>
            </w:r>
          </w:p>
        </w:tc>
        <w:tc>
          <w:tcPr>
            <w:tcW w:w="8595" w:type="dxa"/>
          </w:tcPr>
          <w:p w14:paraId="4C35FF4C" w14:textId="77777777" w:rsidR="001F7645" w:rsidRPr="00767281" w:rsidRDefault="00514DFD" w:rsidP="00853757">
            <w:pPr>
              <w:jc w:val="both"/>
              <w:rPr>
                <w:rFonts w:ascii="Times New Roman" w:hAnsi="Times New Roman" w:cs="Times New Roman"/>
                <w:lang w:val="en-US"/>
              </w:rPr>
            </w:pPr>
            <w:r w:rsidRPr="00767281">
              <w:rPr>
                <w:rFonts w:ascii="Times New Roman" w:hAnsi="Times New Roman" w:cs="Times New Roman"/>
                <w:lang w:val="en-US"/>
              </w:rPr>
              <w:t xml:space="preserve">Efek samping ICS pada pasien yang </w:t>
            </w:r>
            <w:r w:rsidRPr="00767281">
              <w:rPr>
                <w:rFonts w:ascii="Times New Roman" w:hAnsi="Times New Roman" w:cs="Times New Roman"/>
              </w:rPr>
              <w:t>mengonsumsi dosis tinggi, namun hal ini juga dapat berdampak pada beberapa pasien yang mengonsumsi dosis lebih rendah</w:t>
            </w:r>
            <w:r w:rsidRPr="00767281">
              <w:rPr>
                <w:rFonts w:ascii="Times New Roman" w:hAnsi="Times New Roman" w:cs="Times New Roman"/>
                <w:lang w:val="en-US"/>
              </w:rPr>
              <w:t>. Contohnya disfo</w:t>
            </w:r>
            <w:r w:rsidR="00B43846" w:rsidRPr="00767281">
              <w:rPr>
                <w:rFonts w:ascii="Times New Roman" w:hAnsi="Times New Roman" w:cs="Times New Roman"/>
                <w:lang w:val="en-US"/>
              </w:rPr>
              <w:t xml:space="preserve">nia (kuda) disebabkan oleh efek langsung pada pita suara, yang dapat dikurangi dengan……………, setelah setiap dosis inhalasi. </w:t>
            </w:r>
          </w:p>
          <w:p w14:paraId="4E8FF3B4" w14:textId="77777777" w:rsidR="00767281" w:rsidRDefault="00B43846" w:rsidP="00853757">
            <w:pPr>
              <w:pStyle w:val="ListParagraph"/>
              <w:numPr>
                <w:ilvl w:val="0"/>
                <w:numId w:val="65"/>
              </w:numPr>
              <w:jc w:val="both"/>
              <w:rPr>
                <w:lang w:val="en-US"/>
              </w:rPr>
            </w:pPr>
            <w:r w:rsidRPr="00767281">
              <w:rPr>
                <w:lang w:val="en-US"/>
              </w:rPr>
              <w:t xml:space="preserve">Minum air mineral </w:t>
            </w:r>
          </w:p>
          <w:p w14:paraId="03852C37" w14:textId="77777777" w:rsidR="00767281" w:rsidRPr="00767281" w:rsidRDefault="00B43846" w:rsidP="00853757">
            <w:pPr>
              <w:pStyle w:val="ListParagraph"/>
              <w:numPr>
                <w:ilvl w:val="0"/>
                <w:numId w:val="65"/>
              </w:numPr>
              <w:jc w:val="both"/>
              <w:rPr>
                <w:lang w:val="en-US"/>
              </w:rPr>
            </w:pPr>
            <w:r w:rsidRPr="00767281">
              <w:rPr>
                <w:color w:val="FF0000"/>
                <w:lang w:val="en-US"/>
              </w:rPr>
              <w:t xml:space="preserve">Berkumur dengan air </w:t>
            </w:r>
          </w:p>
          <w:p w14:paraId="26FDFC12" w14:textId="77777777" w:rsidR="00767281" w:rsidRDefault="00B43846" w:rsidP="00853757">
            <w:pPr>
              <w:pStyle w:val="ListParagraph"/>
              <w:numPr>
                <w:ilvl w:val="0"/>
                <w:numId w:val="65"/>
              </w:numPr>
              <w:jc w:val="both"/>
              <w:rPr>
                <w:lang w:val="en-US"/>
              </w:rPr>
            </w:pPr>
            <w:r w:rsidRPr="00767281">
              <w:rPr>
                <w:lang w:val="en-US"/>
              </w:rPr>
              <w:t xml:space="preserve">Minum jus buah </w:t>
            </w:r>
          </w:p>
          <w:p w14:paraId="78BBF9F4" w14:textId="77777777" w:rsidR="00767281" w:rsidRDefault="00B43846" w:rsidP="00853757">
            <w:pPr>
              <w:pStyle w:val="ListParagraph"/>
              <w:numPr>
                <w:ilvl w:val="0"/>
                <w:numId w:val="65"/>
              </w:numPr>
              <w:jc w:val="both"/>
              <w:rPr>
                <w:lang w:val="en-US"/>
              </w:rPr>
            </w:pPr>
            <w:r w:rsidRPr="00767281">
              <w:rPr>
                <w:lang w:val="en-US"/>
              </w:rPr>
              <w:t xml:space="preserve">Konsumsi madu </w:t>
            </w:r>
          </w:p>
          <w:p w14:paraId="5E71076A" w14:textId="77777777" w:rsidR="00B43846" w:rsidRPr="00767281" w:rsidRDefault="00B43846" w:rsidP="00853757">
            <w:pPr>
              <w:pStyle w:val="ListParagraph"/>
              <w:numPr>
                <w:ilvl w:val="0"/>
                <w:numId w:val="65"/>
              </w:numPr>
              <w:jc w:val="both"/>
              <w:rPr>
                <w:lang w:val="en-US"/>
              </w:rPr>
            </w:pPr>
            <w:r w:rsidRPr="00767281">
              <w:rPr>
                <w:lang w:val="en-US"/>
              </w:rPr>
              <w:t xml:space="preserve">Menelan permen </w:t>
            </w:r>
          </w:p>
        </w:tc>
      </w:tr>
      <w:tr w:rsidR="001F7645" w:rsidRPr="00767281" w14:paraId="12191501" w14:textId="77777777" w:rsidTr="001F7645">
        <w:tc>
          <w:tcPr>
            <w:tcW w:w="421" w:type="dxa"/>
          </w:tcPr>
          <w:p w14:paraId="0DD14B2D"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35</w:t>
            </w:r>
          </w:p>
        </w:tc>
        <w:tc>
          <w:tcPr>
            <w:tcW w:w="8595" w:type="dxa"/>
          </w:tcPr>
          <w:p w14:paraId="313DAD14" w14:textId="77777777" w:rsidR="001F7645" w:rsidRPr="00767281" w:rsidRDefault="00B43846" w:rsidP="00853757">
            <w:pPr>
              <w:jc w:val="both"/>
              <w:rPr>
                <w:rFonts w:ascii="Times New Roman" w:hAnsi="Times New Roman" w:cs="Times New Roman"/>
                <w:lang w:val="en-US"/>
              </w:rPr>
            </w:pPr>
            <w:r w:rsidRPr="00767281">
              <w:rPr>
                <w:rFonts w:ascii="Times New Roman" w:hAnsi="Times New Roman" w:cs="Times New Roman"/>
              </w:rPr>
              <w:t xml:space="preserve">Masalah signifikan dalam pengobatan ICS adalah </w:t>
            </w:r>
            <w:r w:rsidRPr="00767281">
              <w:rPr>
                <w:rFonts w:ascii="Times New Roman" w:hAnsi="Times New Roman" w:cs="Times New Roman"/>
                <w:b/>
                <w:bCs/>
              </w:rPr>
              <w:t xml:space="preserve">kepatuhan pasien </w:t>
            </w:r>
            <w:r w:rsidRPr="00767281">
              <w:rPr>
                <w:rFonts w:ascii="Times New Roman" w:hAnsi="Times New Roman" w:cs="Times New Roman"/>
              </w:rPr>
              <w:t>(</w:t>
            </w:r>
            <w:r w:rsidRPr="00767281">
              <w:rPr>
                <w:rFonts w:ascii="Times New Roman" w:hAnsi="Times New Roman" w:cs="Times New Roman"/>
                <w:lang w:val="en-US"/>
              </w:rPr>
              <w:t>eg: Efek Samping Obat), dalam dosis tinggi maupun dosis lebih rendah. Efek lain yang sering dilaporkan dari penggunaan intranasal kortikosteroid adalah, kecuali…..</w:t>
            </w:r>
          </w:p>
          <w:p w14:paraId="2625A6CB" w14:textId="77777777" w:rsidR="00767281" w:rsidRDefault="00B43846" w:rsidP="00853757">
            <w:pPr>
              <w:pStyle w:val="ListParagraph"/>
              <w:numPr>
                <w:ilvl w:val="0"/>
                <w:numId w:val="66"/>
              </w:numPr>
              <w:jc w:val="both"/>
              <w:rPr>
                <w:lang w:val="en-US"/>
              </w:rPr>
            </w:pPr>
            <w:r w:rsidRPr="00767281">
              <w:rPr>
                <w:lang w:val="en-US"/>
              </w:rPr>
              <w:t xml:space="preserve">Osteoporosis </w:t>
            </w:r>
          </w:p>
          <w:p w14:paraId="0D7C7B03" w14:textId="77777777" w:rsidR="00767281" w:rsidRDefault="00B43846" w:rsidP="00853757">
            <w:pPr>
              <w:pStyle w:val="ListParagraph"/>
              <w:numPr>
                <w:ilvl w:val="0"/>
                <w:numId w:val="66"/>
              </w:numPr>
              <w:jc w:val="both"/>
              <w:rPr>
                <w:lang w:val="en-US"/>
              </w:rPr>
            </w:pPr>
            <w:r w:rsidRPr="00767281">
              <w:rPr>
                <w:lang w:val="en-US"/>
              </w:rPr>
              <w:t>Diabetes melitus tipe 2</w:t>
            </w:r>
          </w:p>
          <w:p w14:paraId="7B87DD94" w14:textId="77777777" w:rsidR="00767281" w:rsidRDefault="00B43846" w:rsidP="00853757">
            <w:pPr>
              <w:pStyle w:val="ListParagraph"/>
              <w:numPr>
                <w:ilvl w:val="0"/>
                <w:numId w:val="66"/>
              </w:numPr>
              <w:jc w:val="both"/>
              <w:rPr>
                <w:lang w:val="en-US"/>
              </w:rPr>
            </w:pPr>
            <w:r w:rsidRPr="00767281">
              <w:rPr>
                <w:lang w:val="en-US"/>
              </w:rPr>
              <w:t>Pengurangan kecepatan pertumbuhan pada anak</w:t>
            </w:r>
          </w:p>
          <w:p w14:paraId="264C7F83" w14:textId="77777777" w:rsidR="00767281" w:rsidRDefault="00B43846" w:rsidP="00853757">
            <w:pPr>
              <w:pStyle w:val="ListParagraph"/>
              <w:numPr>
                <w:ilvl w:val="0"/>
                <w:numId w:val="66"/>
              </w:numPr>
              <w:jc w:val="both"/>
              <w:rPr>
                <w:lang w:val="en-US"/>
              </w:rPr>
            </w:pPr>
            <w:r w:rsidRPr="00767281">
              <w:rPr>
                <w:lang w:val="en-US"/>
              </w:rPr>
              <w:t>Penekanan sumbu hipofisis-adrenal hipotalamus</w:t>
            </w:r>
          </w:p>
          <w:p w14:paraId="5FC48B19" w14:textId="77777777" w:rsidR="00B43846" w:rsidRPr="00767281" w:rsidRDefault="00B43846" w:rsidP="00853757">
            <w:pPr>
              <w:pStyle w:val="ListParagraph"/>
              <w:numPr>
                <w:ilvl w:val="0"/>
                <w:numId w:val="66"/>
              </w:numPr>
              <w:jc w:val="both"/>
              <w:rPr>
                <w:lang w:val="en-US"/>
              </w:rPr>
            </w:pPr>
            <w:r w:rsidRPr="00767281">
              <w:rPr>
                <w:color w:val="FF0000"/>
                <w:lang w:val="en-US"/>
              </w:rPr>
              <w:t xml:space="preserve">Mual-muntah </w:t>
            </w:r>
          </w:p>
        </w:tc>
      </w:tr>
      <w:tr w:rsidR="001F7645" w:rsidRPr="00767281" w14:paraId="2AE6EDBC" w14:textId="77777777" w:rsidTr="001F7645">
        <w:tc>
          <w:tcPr>
            <w:tcW w:w="421" w:type="dxa"/>
          </w:tcPr>
          <w:p w14:paraId="67476F73"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36</w:t>
            </w:r>
          </w:p>
        </w:tc>
        <w:tc>
          <w:tcPr>
            <w:tcW w:w="8595" w:type="dxa"/>
          </w:tcPr>
          <w:p w14:paraId="3A8B6F6F" w14:textId="77777777" w:rsidR="00077808" w:rsidRPr="00767281" w:rsidRDefault="00077808" w:rsidP="00853757">
            <w:pPr>
              <w:jc w:val="both"/>
              <w:rPr>
                <w:rFonts w:ascii="Times New Roman" w:hAnsi="Times New Roman" w:cs="Times New Roman"/>
                <w:lang w:val="en-US"/>
              </w:rPr>
            </w:pPr>
            <w:r w:rsidRPr="00767281">
              <w:rPr>
                <w:rFonts w:ascii="Times New Roman" w:hAnsi="Times New Roman" w:cs="Times New Roman"/>
              </w:rPr>
              <w:t xml:space="preserve">Jika gejala asma menjadi parah, pembengkakan dan edema jaringan dapat menyebabkan hambatan aliran udara yang signifikan sehingga SABA atau ICS yang dihirup tidak dapat dihirup secara memadai. Dalam situasi ini, baik oral atau i.v. suntikan kortikosteroid mungkin diperlukan (dan bahkan menyelamatkan nyawa). </w:t>
            </w:r>
            <w:r w:rsidRPr="00767281">
              <w:rPr>
                <w:rFonts w:ascii="Times New Roman" w:hAnsi="Times New Roman" w:cs="Times New Roman"/>
                <w:lang w:val="en-US"/>
              </w:rPr>
              <w:t>Kortikosteroid yang biasa digunakan untuk indikasi ini antara lain, kecuali…..</w:t>
            </w:r>
          </w:p>
          <w:p w14:paraId="123EDB4E" w14:textId="77777777" w:rsidR="00767281" w:rsidRDefault="00077808" w:rsidP="00853757">
            <w:pPr>
              <w:pStyle w:val="ListParagraph"/>
              <w:numPr>
                <w:ilvl w:val="0"/>
                <w:numId w:val="67"/>
              </w:numPr>
              <w:jc w:val="both"/>
              <w:rPr>
                <w:lang w:val="en-US"/>
              </w:rPr>
            </w:pPr>
            <w:r w:rsidRPr="00767281">
              <w:rPr>
                <w:lang w:val="en-US"/>
              </w:rPr>
              <w:t xml:space="preserve">Prednisone oral </w:t>
            </w:r>
          </w:p>
          <w:p w14:paraId="106FFAFB" w14:textId="77777777" w:rsidR="00767281" w:rsidRDefault="00077808" w:rsidP="00853757">
            <w:pPr>
              <w:pStyle w:val="ListParagraph"/>
              <w:numPr>
                <w:ilvl w:val="0"/>
                <w:numId w:val="67"/>
              </w:numPr>
              <w:jc w:val="both"/>
              <w:rPr>
                <w:lang w:val="en-US"/>
              </w:rPr>
            </w:pPr>
            <w:r w:rsidRPr="00767281">
              <w:rPr>
                <w:lang w:val="en-US"/>
              </w:rPr>
              <w:t xml:space="preserve">Prednisolone oral </w:t>
            </w:r>
          </w:p>
          <w:p w14:paraId="32FC3924" w14:textId="77777777" w:rsidR="00767281" w:rsidRDefault="00077808" w:rsidP="00853757">
            <w:pPr>
              <w:pStyle w:val="ListParagraph"/>
              <w:numPr>
                <w:ilvl w:val="0"/>
                <w:numId w:val="67"/>
              </w:numPr>
              <w:jc w:val="both"/>
              <w:rPr>
                <w:lang w:val="en-US"/>
              </w:rPr>
            </w:pPr>
            <w:r w:rsidRPr="00767281">
              <w:rPr>
                <w:lang w:val="en-US"/>
              </w:rPr>
              <w:t xml:space="preserve">Metilprednisolon oral </w:t>
            </w:r>
          </w:p>
          <w:p w14:paraId="1128D846" w14:textId="77777777" w:rsidR="00767281" w:rsidRDefault="00077808" w:rsidP="00853757">
            <w:pPr>
              <w:pStyle w:val="ListParagraph"/>
              <w:numPr>
                <w:ilvl w:val="0"/>
                <w:numId w:val="67"/>
              </w:numPr>
              <w:jc w:val="both"/>
              <w:rPr>
                <w:lang w:val="en-US"/>
              </w:rPr>
            </w:pPr>
            <w:r w:rsidRPr="00767281">
              <w:rPr>
                <w:lang w:val="en-US"/>
              </w:rPr>
              <w:t>Metilprednisolon i.v</w:t>
            </w:r>
          </w:p>
          <w:p w14:paraId="66FD9FC3" w14:textId="77777777" w:rsidR="001F7645" w:rsidRPr="00767281" w:rsidRDefault="00077808" w:rsidP="00853757">
            <w:pPr>
              <w:pStyle w:val="ListParagraph"/>
              <w:numPr>
                <w:ilvl w:val="0"/>
                <w:numId w:val="67"/>
              </w:numPr>
              <w:jc w:val="both"/>
              <w:rPr>
                <w:lang w:val="en-US"/>
              </w:rPr>
            </w:pPr>
            <w:r w:rsidRPr="00767281">
              <w:rPr>
                <w:color w:val="FF0000"/>
                <w:lang w:val="en-US"/>
              </w:rPr>
              <w:t xml:space="preserve">Triamsinolon </w:t>
            </w:r>
          </w:p>
        </w:tc>
      </w:tr>
      <w:tr w:rsidR="001F7645" w:rsidRPr="00767281" w14:paraId="2CE14240" w14:textId="77777777" w:rsidTr="001F7645">
        <w:tc>
          <w:tcPr>
            <w:tcW w:w="421" w:type="dxa"/>
          </w:tcPr>
          <w:p w14:paraId="783AFC5E"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37</w:t>
            </w:r>
          </w:p>
        </w:tc>
        <w:tc>
          <w:tcPr>
            <w:tcW w:w="8595" w:type="dxa"/>
          </w:tcPr>
          <w:p w14:paraId="09F08F66" w14:textId="77777777" w:rsidR="001F7645" w:rsidRPr="00767281" w:rsidRDefault="00077808" w:rsidP="00853757">
            <w:pPr>
              <w:jc w:val="both"/>
              <w:rPr>
                <w:rFonts w:ascii="Times New Roman" w:hAnsi="Times New Roman" w:cs="Times New Roman"/>
                <w:lang w:val="en-US"/>
              </w:rPr>
            </w:pPr>
            <w:r w:rsidRPr="00767281">
              <w:rPr>
                <w:rFonts w:ascii="Times New Roman" w:hAnsi="Times New Roman" w:cs="Times New Roman"/>
                <w:lang w:val="en-US"/>
              </w:rPr>
              <w:t>Tn XY (50</w:t>
            </w:r>
            <w:r w:rsidRPr="00767281">
              <w:rPr>
                <w:rFonts w:ascii="Times New Roman" w:hAnsi="Times New Roman" w:cs="Times New Roman"/>
                <w:vertAlign w:val="superscript"/>
                <w:lang w:val="en-US"/>
              </w:rPr>
              <w:t>th)</w:t>
            </w:r>
            <w:r w:rsidR="0053012A" w:rsidRPr="00767281">
              <w:rPr>
                <w:rFonts w:ascii="Times New Roman" w:hAnsi="Times New Roman" w:cs="Times New Roman"/>
                <w:lang w:val="en-US"/>
              </w:rPr>
              <w:t xml:space="preserve">, </w:t>
            </w:r>
            <w:r w:rsidRPr="00767281">
              <w:rPr>
                <w:rFonts w:ascii="Times New Roman" w:hAnsi="Times New Roman" w:cs="Times New Roman"/>
                <w:lang w:val="en-US"/>
              </w:rPr>
              <w:t>di diagnos</w:t>
            </w:r>
            <w:r w:rsidR="0053012A" w:rsidRPr="00767281">
              <w:rPr>
                <w:rFonts w:ascii="Times New Roman" w:hAnsi="Times New Roman" w:cs="Times New Roman"/>
                <w:lang w:val="en-US"/>
              </w:rPr>
              <w:t>a</w:t>
            </w:r>
            <w:r w:rsidRPr="00767281">
              <w:rPr>
                <w:rFonts w:ascii="Times New Roman" w:hAnsi="Times New Roman" w:cs="Times New Roman"/>
                <w:lang w:val="en-US"/>
              </w:rPr>
              <w:t xml:space="preserve"> kanker prostat</w:t>
            </w:r>
            <w:r w:rsidR="0053012A" w:rsidRPr="00767281">
              <w:rPr>
                <w:rFonts w:ascii="Times New Roman" w:hAnsi="Times New Roman" w:cs="Times New Roman"/>
                <w:lang w:val="en-US"/>
              </w:rPr>
              <w:t xml:space="preserve"> dengan penilaian katraksi sensitif. Diresepkan kemoterapi hormonal yaitu docetaxel + </w:t>
            </w:r>
            <w:r w:rsidR="0053012A" w:rsidRPr="00767281">
              <w:rPr>
                <w:rFonts w:ascii="Times New Roman" w:hAnsi="Times New Roman" w:cs="Times New Roman"/>
                <w:i/>
                <w:iCs/>
                <w:lang w:val="en-US"/>
              </w:rPr>
              <w:t>androgen derivation theraphy</w:t>
            </w:r>
            <w:r w:rsidR="0053012A" w:rsidRPr="00767281">
              <w:rPr>
                <w:rFonts w:ascii="Times New Roman" w:hAnsi="Times New Roman" w:cs="Times New Roman"/>
                <w:lang w:val="en-US"/>
              </w:rPr>
              <w:t xml:space="preserve"> (ADT): flutamide (selama 6 siklus). ADR antiandrogen menyebabkan gangguan pada tulang sehingga perlu direkomendasikan suplemen dan vitamin, yaitu……</w:t>
            </w:r>
          </w:p>
          <w:p w14:paraId="6CB9E93C" w14:textId="77777777" w:rsidR="00767281" w:rsidRDefault="0053012A" w:rsidP="00853757">
            <w:pPr>
              <w:pStyle w:val="ListParagraph"/>
              <w:numPr>
                <w:ilvl w:val="0"/>
                <w:numId w:val="68"/>
              </w:numPr>
              <w:jc w:val="both"/>
              <w:rPr>
                <w:lang w:val="en-US"/>
              </w:rPr>
            </w:pPr>
            <w:r w:rsidRPr="00767281">
              <w:rPr>
                <w:lang w:val="en-US"/>
              </w:rPr>
              <w:t>Potassium dan Vit A</w:t>
            </w:r>
          </w:p>
          <w:p w14:paraId="333590F1" w14:textId="77777777" w:rsidR="00767281" w:rsidRDefault="0053012A" w:rsidP="00853757">
            <w:pPr>
              <w:pStyle w:val="ListParagraph"/>
              <w:numPr>
                <w:ilvl w:val="0"/>
                <w:numId w:val="68"/>
              </w:numPr>
              <w:jc w:val="both"/>
              <w:rPr>
                <w:lang w:val="en-US"/>
              </w:rPr>
            </w:pPr>
            <w:r w:rsidRPr="00767281">
              <w:rPr>
                <w:lang w:val="en-US"/>
              </w:rPr>
              <w:t>Potassium dan Vit Bcomp</w:t>
            </w:r>
          </w:p>
          <w:p w14:paraId="290647FE" w14:textId="77777777" w:rsidR="00767281" w:rsidRDefault="0053012A" w:rsidP="00853757">
            <w:pPr>
              <w:pStyle w:val="ListParagraph"/>
              <w:numPr>
                <w:ilvl w:val="0"/>
                <w:numId w:val="68"/>
              </w:numPr>
              <w:jc w:val="both"/>
              <w:rPr>
                <w:lang w:val="en-US"/>
              </w:rPr>
            </w:pPr>
            <w:r w:rsidRPr="00767281">
              <w:rPr>
                <w:lang w:val="en-US"/>
              </w:rPr>
              <w:t>Potassium dan Vit K</w:t>
            </w:r>
          </w:p>
          <w:p w14:paraId="710497F6" w14:textId="77777777" w:rsidR="00767281" w:rsidRPr="00767281" w:rsidRDefault="0053012A" w:rsidP="00853757">
            <w:pPr>
              <w:pStyle w:val="ListParagraph"/>
              <w:numPr>
                <w:ilvl w:val="0"/>
                <w:numId w:val="68"/>
              </w:numPr>
              <w:jc w:val="both"/>
              <w:rPr>
                <w:lang w:val="en-US"/>
              </w:rPr>
            </w:pPr>
            <w:r w:rsidRPr="00767281">
              <w:rPr>
                <w:color w:val="FF0000"/>
                <w:lang w:val="en-US"/>
              </w:rPr>
              <w:t>Kalsium dan Vit D</w:t>
            </w:r>
          </w:p>
          <w:p w14:paraId="5846BD83" w14:textId="77777777" w:rsidR="0053012A" w:rsidRPr="00767281" w:rsidRDefault="0053012A" w:rsidP="00853757">
            <w:pPr>
              <w:pStyle w:val="ListParagraph"/>
              <w:numPr>
                <w:ilvl w:val="0"/>
                <w:numId w:val="68"/>
              </w:numPr>
              <w:jc w:val="both"/>
              <w:rPr>
                <w:lang w:val="en-US"/>
              </w:rPr>
            </w:pPr>
            <w:r w:rsidRPr="00767281">
              <w:rPr>
                <w:lang w:val="en-US"/>
              </w:rPr>
              <w:t>Kalium dan vit C</w:t>
            </w:r>
          </w:p>
        </w:tc>
      </w:tr>
      <w:tr w:rsidR="001F7645" w:rsidRPr="00767281" w14:paraId="7B0ACF86" w14:textId="77777777" w:rsidTr="001F7645">
        <w:tc>
          <w:tcPr>
            <w:tcW w:w="421" w:type="dxa"/>
          </w:tcPr>
          <w:p w14:paraId="58B76E29"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38</w:t>
            </w:r>
          </w:p>
        </w:tc>
        <w:tc>
          <w:tcPr>
            <w:tcW w:w="8595" w:type="dxa"/>
          </w:tcPr>
          <w:p w14:paraId="1009FDBA" w14:textId="77777777" w:rsidR="001F7645" w:rsidRPr="00767281" w:rsidRDefault="0053012A" w:rsidP="00853757">
            <w:pPr>
              <w:jc w:val="both"/>
              <w:rPr>
                <w:rFonts w:ascii="Times New Roman" w:hAnsi="Times New Roman" w:cs="Times New Roman"/>
                <w:lang w:val="en-US"/>
              </w:rPr>
            </w:pPr>
            <w:r w:rsidRPr="00767281">
              <w:rPr>
                <w:rFonts w:ascii="Times New Roman" w:hAnsi="Times New Roman" w:cs="Times New Roman"/>
                <w:lang w:val="en-US"/>
              </w:rPr>
              <w:t xml:space="preserve">Tn ZT (52th, BB 64 kg), menderita kanker prostat dengan gejala awal BAK berdarah, sering kencing malam hari, dan nyeri pinggang. Orangtuanya terdiagnosa kanker dan meninggal dunia. </w:t>
            </w:r>
            <w:r w:rsidR="00605876" w:rsidRPr="00767281">
              <w:rPr>
                <w:rFonts w:ascii="Times New Roman" w:hAnsi="Times New Roman" w:cs="Times New Roman"/>
                <w:lang w:val="en-US"/>
              </w:rPr>
              <w:t xml:space="preserve">Ia seorang petani yang sering menyemprotkan pestisida pada tanaman dan sering stres. Dengan penilaian katraksi sensitif. Ia diberikan kemoterapi docetaxel + </w:t>
            </w:r>
            <w:r w:rsidR="00605876" w:rsidRPr="00767281">
              <w:rPr>
                <w:rFonts w:ascii="Times New Roman" w:hAnsi="Times New Roman" w:cs="Times New Roman"/>
                <w:i/>
                <w:iCs/>
                <w:lang w:val="en-US"/>
              </w:rPr>
              <w:t>androgen derivation theraphy</w:t>
            </w:r>
            <w:r w:rsidR="00605876" w:rsidRPr="00767281">
              <w:rPr>
                <w:rFonts w:ascii="Times New Roman" w:hAnsi="Times New Roman" w:cs="Times New Roman"/>
                <w:lang w:val="en-US"/>
              </w:rPr>
              <w:t xml:space="preserve"> (ADT): flutamide (selama 6 siklus). ADR antiandrogen menyebabkan gangguan pada tulang sehingga disarankan pertimbangan pemberian agen antiresorptif, contohnya…….</w:t>
            </w:r>
          </w:p>
          <w:p w14:paraId="6A579273" w14:textId="77777777" w:rsidR="00767281" w:rsidRDefault="00605876" w:rsidP="00853757">
            <w:pPr>
              <w:pStyle w:val="ListParagraph"/>
              <w:numPr>
                <w:ilvl w:val="0"/>
                <w:numId w:val="69"/>
              </w:numPr>
              <w:jc w:val="both"/>
              <w:rPr>
                <w:lang w:val="en-US"/>
              </w:rPr>
            </w:pPr>
            <w:r w:rsidRPr="00767281">
              <w:rPr>
                <w:lang w:val="en-US"/>
              </w:rPr>
              <w:t>OAINS</w:t>
            </w:r>
          </w:p>
          <w:p w14:paraId="3C9A235D" w14:textId="77777777" w:rsidR="00767281" w:rsidRDefault="00605876" w:rsidP="00853757">
            <w:pPr>
              <w:pStyle w:val="ListParagraph"/>
              <w:numPr>
                <w:ilvl w:val="0"/>
                <w:numId w:val="69"/>
              </w:numPr>
              <w:jc w:val="both"/>
              <w:rPr>
                <w:lang w:val="en-US"/>
              </w:rPr>
            </w:pPr>
            <w:r w:rsidRPr="00767281">
              <w:rPr>
                <w:lang w:val="en-US"/>
              </w:rPr>
              <w:t xml:space="preserve">NSAID </w:t>
            </w:r>
          </w:p>
          <w:p w14:paraId="004B7B9C" w14:textId="77777777" w:rsidR="00767281" w:rsidRDefault="00605876" w:rsidP="00853757">
            <w:pPr>
              <w:pStyle w:val="ListParagraph"/>
              <w:numPr>
                <w:ilvl w:val="0"/>
                <w:numId w:val="69"/>
              </w:numPr>
              <w:jc w:val="both"/>
              <w:rPr>
                <w:lang w:val="en-US"/>
              </w:rPr>
            </w:pPr>
            <w:r w:rsidRPr="00767281">
              <w:rPr>
                <w:lang w:val="en-US"/>
              </w:rPr>
              <w:t>COX</w:t>
            </w:r>
          </w:p>
          <w:p w14:paraId="6AD1B476" w14:textId="77777777" w:rsidR="00767281" w:rsidRPr="00767281" w:rsidRDefault="00605876" w:rsidP="00853757">
            <w:pPr>
              <w:pStyle w:val="ListParagraph"/>
              <w:numPr>
                <w:ilvl w:val="0"/>
                <w:numId w:val="69"/>
              </w:numPr>
              <w:jc w:val="both"/>
              <w:rPr>
                <w:lang w:val="en-US"/>
              </w:rPr>
            </w:pPr>
            <w:r w:rsidRPr="00767281">
              <w:rPr>
                <w:color w:val="FF0000"/>
                <w:lang w:val="en-US"/>
              </w:rPr>
              <w:t xml:space="preserve">Zoledronat </w:t>
            </w:r>
          </w:p>
          <w:p w14:paraId="0A04F3D4" w14:textId="77777777" w:rsidR="00605876" w:rsidRPr="00767281" w:rsidRDefault="00605876" w:rsidP="00853757">
            <w:pPr>
              <w:pStyle w:val="ListParagraph"/>
              <w:numPr>
                <w:ilvl w:val="0"/>
                <w:numId w:val="69"/>
              </w:numPr>
              <w:jc w:val="both"/>
              <w:rPr>
                <w:lang w:val="en-US"/>
              </w:rPr>
            </w:pPr>
            <w:r w:rsidRPr="00767281">
              <w:rPr>
                <w:lang w:val="en-US"/>
              </w:rPr>
              <w:t xml:space="preserve">Kortikosteroid </w:t>
            </w:r>
          </w:p>
        </w:tc>
      </w:tr>
      <w:tr w:rsidR="001F7645" w:rsidRPr="00767281" w14:paraId="13D59B68" w14:textId="77777777" w:rsidTr="001F7645">
        <w:tc>
          <w:tcPr>
            <w:tcW w:w="421" w:type="dxa"/>
          </w:tcPr>
          <w:p w14:paraId="68C83AC4"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39</w:t>
            </w:r>
          </w:p>
        </w:tc>
        <w:tc>
          <w:tcPr>
            <w:tcW w:w="8595" w:type="dxa"/>
          </w:tcPr>
          <w:p w14:paraId="64837167" w14:textId="77777777" w:rsidR="001F7645" w:rsidRPr="00767281" w:rsidRDefault="00605876" w:rsidP="00853757">
            <w:pPr>
              <w:jc w:val="both"/>
              <w:rPr>
                <w:rFonts w:ascii="Times New Roman" w:hAnsi="Times New Roman" w:cs="Times New Roman"/>
                <w:lang w:val="en-US"/>
              </w:rPr>
            </w:pPr>
            <w:r w:rsidRPr="00767281">
              <w:rPr>
                <w:rFonts w:ascii="Times New Roman" w:hAnsi="Times New Roman" w:cs="Times New Roman"/>
                <w:lang w:val="en-US"/>
              </w:rPr>
              <w:t>Tn. KG (55</w:t>
            </w:r>
            <w:r w:rsidRPr="00767281">
              <w:rPr>
                <w:rFonts w:ascii="Times New Roman" w:hAnsi="Times New Roman" w:cs="Times New Roman"/>
                <w:vertAlign w:val="superscript"/>
                <w:lang w:val="en-US"/>
              </w:rPr>
              <w:t xml:space="preserve">th </w:t>
            </w:r>
            <w:r w:rsidRPr="00767281">
              <w:rPr>
                <w:rFonts w:ascii="Times New Roman" w:hAnsi="Times New Roman" w:cs="Times New Roman"/>
                <w:lang w:val="en-US"/>
              </w:rPr>
              <w:t xml:space="preserve">, BB 66 kg), baru-baru ini terdiagnosa Ca Prostat. Oleh Dokter diresepkan obat golongan </w:t>
            </w:r>
            <w:r w:rsidRPr="00767281">
              <w:rPr>
                <w:rFonts w:ascii="Times New Roman" w:hAnsi="Times New Roman" w:cs="Times New Roman"/>
                <w:i/>
                <w:iCs/>
                <w:lang w:val="en-US"/>
              </w:rPr>
              <w:t>Gonadotropin-Releasing Hormone</w:t>
            </w:r>
            <w:r w:rsidRPr="00767281">
              <w:rPr>
                <w:rFonts w:ascii="Times New Roman" w:hAnsi="Times New Roman" w:cs="Times New Roman"/>
                <w:lang w:val="en-US"/>
              </w:rPr>
              <w:t xml:space="preserve"> (GnRh) </w:t>
            </w:r>
            <w:r w:rsidRPr="00767281">
              <w:rPr>
                <w:rFonts w:ascii="Times New Roman" w:hAnsi="Times New Roman" w:cs="Times New Roman"/>
                <w:i/>
                <w:iCs/>
                <w:lang w:val="en-US"/>
              </w:rPr>
              <w:t>Antagonist</w:t>
            </w:r>
            <w:r w:rsidRPr="00767281">
              <w:rPr>
                <w:rFonts w:ascii="Times New Roman" w:hAnsi="Times New Roman" w:cs="Times New Roman"/>
                <w:lang w:val="en-US"/>
              </w:rPr>
              <w:t xml:space="preserve"> sediaan injeksi subkutan setiap 28 hari. Keuntungan utama kelas obat ini dibandingkan agonis LHRH adalah kurangnya suar tumor. Contoh obatnya adalah……..</w:t>
            </w:r>
          </w:p>
          <w:p w14:paraId="21A27475" w14:textId="77777777" w:rsidR="00767281" w:rsidRDefault="00605876" w:rsidP="00853757">
            <w:pPr>
              <w:pStyle w:val="ListParagraph"/>
              <w:numPr>
                <w:ilvl w:val="0"/>
                <w:numId w:val="70"/>
              </w:numPr>
              <w:jc w:val="both"/>
              <w:rPr>
                <w:color w:val="FF0000"/>
                <w:lang w:val="en-US"/>
              </w:rPr>
            </w:pPr>
            <w:r w:rsidRPr="00767281">
              <w:rPr>
                <w:color w:val="FF0000"/>
                <w:lang w:val="en-US"/>
              </w:rPr>
              <w:t xml:space="preserve">Degarelix </w:t>
            </w:r>
          </w:p>
          <w:p w14:paraId="705A5F87" w14:textId="77777777" w:rsidR="00767281" w:rsidRPr="00767281" w:rsidRDefault="00605876" w:rsidP="00853757">
            <w:pPr>
              <w:pStyle w:val="ListParagraph"/>
              <w:numPr>
                <w:ilvl w:val="0"/>
                <w:numId w:val="70"/>
              </w:numPr>
              <w:jc w:val="both"/>
              <w:rPr>
                <w:color w:val="FF0000"/>
                <w:lang w:val="en-US"/>
              </w:rPr>
            </w:pPr>
            <w:r w:rsidRPr="00767281">
              <w:rPr>
                <w:lang w:val="en-US"/>
              </w:rPr>
              <w:t xml:space="preserve">Docetaxel </w:t>
            </w:r>
          </w:p>
          <w:p w14:paraId="560FB2A1" w14:textId="77777777" w:rsidR="00767281" w:rsidRPr="00767281" w:rsidRDefault="00605876" w:rsidP="00853757">
            <w:pPr>
              <w:pStyle w:val="ListParagraph"/>
              <w:numPr>
                <w:ilvl w:val="0"/>
                <w:numId w:val="70"/>
              </w:numPr>
              <w:jc w:val="both"/>
              <w:rPr>
                <w:color w:val="FF0000"/>
                <w:lang w:val="en-US"/>
              </w:rPr>
            </w:pPr>
            <w:r w:rsidRPr="00767281">
              <w:rPr>
                <w:lang w:val="en-US"/>
              </w:rPr>
              <w:t xml:space="preserve">Doxorubicin </w:t>
            </w:r>
          </w:p>
          <w:p w14:paraId="3344BC9B" w14:textId="77777777" w:rsidR="00767281" w:rsidRPr="00767281" w:rsidRDefault="00885C71" w:rsidP="00853757">
            <w:pPr>
              <w:pStyle w:val="ListParagraph"/>
              <w:numPr>
                <w:ilvl w:val="0"/>
                <w:numId w:val="70"/>
              </w:numPr>
              <w:jc w:val="both"/>
              <w:rPr>
                <w:color w:val="FF0000"/>
                <w:lang w:val="en-US"/>
              </w:rPr>
            </w:pPr>
            <w:r w:rsidRPr="00767281">
              <w:rPr>
                <w:lang w:val="en-US"/>
              </w:rPr>
              <w:t xml:space="preserve">Daunorubicin </w:t>
            </w:r>
          </w:p>
          <w:p w14:paraId="6F045249" w14:textId="77777777" w:rsidR="00885C71" w:rsidRPr="00767281" w:rsidRDefault="00885C71" w:rsidP="00853757">
            <w:pPr>
              <w:pStyle w:val="ListParagraph"/>
              <w:numPr>
                <w:ilvl w:val="0"/>
                <w:numId w:val="70"/>
              </w:numPr>
              <w:jc w:val="both"/>
              <w:rPr>
                <w:color w:val="FF0000"/>
                <w:lang w:val="en-US"/>
              </w:rPr>
            </w:pPr>
            <w:r w:rsidRPr="00767281">
              <w:rPr>
                <w:lang w:val="en-US"/>
              </w:rPr>
              <w:t xml:space="preserve">Demakolin </w:t>
            </w:r>
          </w:p>
        </w:tc>
      </w:tr>
      <w:tr w:rsidR="001F7645" w:rsidRPr="00767281" w14:paraId="11B2C035" w14:textId="77777777" w:rsidTr="001F7645">
        <w:tc>
          <w:tcPr>
            <w:tcW w:w="421" w:type="dxa"/>
          </w:tcPr>
          <w:p w14:paraId="04B79304"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40</w:t>
            </w:r>
          </w:p>
        </w:tc>
        <w:tc>
          <w:tcPr>
            <w:tcW w:w="8595" w:type="dxa"/>
          </w:tcPr>
          <w:p w14:paraId="118FB6B4" w14:textId="77777777" w:rsidR="00885C71" w:rsidRPr="00767281" w:rsidRDefault="00885C71" w:rsidP="00853757">
            <w:pPr>
              <w:jc w:val="both"/>
              <w:rPr>
                <w:rFonts w:ascii="Times New Roman" w:hAnsi="Times New Roman" w:cs="Times New Roman"/>
                <w:lang w:val="en-US"/>
              </w:rPr>
            </w:pPr>
            <w:r w:rsidRPr="00767281">
              <w:rPr>
                <w:rFonts w:ascii="Times New Roman" w:hAnsi="Times New Roman" w:cs="Times New Roman"/>
                <w:lang w:val="en-US"/>
              </w:rPr>
              <w:t>Tn. LQ (50</w:t>
            </w:r>
            <w:r w:rsidRPr="00767281">
              <w:rPr>
                <w:rFonts w:ascii="Times New Roman" w:hAnsi="Times New Roman" w:cs="Times New Roman"/>
                <w:vertAlign w:val="superscript"/>
                <w:lang w:val="en-US"/>
              </w:rPr>
              <w:t xml:space="preserve">th </w:t>
            </w:r>
            <w:r w:rsidRPr="00767281">
              <w:rPr>
                <w:rFonts w:ascii="Times New Roman" w:hAnsi="Times New Roman" w:cs="Times New Roman"/>
                <w:lang w:val="en-US"/>
              </w:rPr>
              <w:t xml:space="preserve">, BB 75 kg), baru-baru ini terdiagnosa Ca Prostat. Dokter meresepkan obat golongan </w:t>
            </w:r>
            <w:r w:rsidRPr="00767281">
              <w:rPr>
                <w:rFonts w:ascii="Times New Roman" w:hAnsi="Times New Roman" w:cs="Times New Roman"/>
                <w:i/>
                <w:iCs/>
                <w:lang w:val="en-US"/>
              </w:rPr>
              <w:t>Gonadotropin-Releasing Hormone</w:t>
            </w:r>
            <w:r w:rsidRPr="00767281">
              <w:rPr>
                <w:rFonts w:ascii="Times New Roman" w:hAnsi="Times New Roman" w:cs="Times New Roman"/>
                <w:lang w:val="en-US"/>
              </w:rPr>
              <w:t xml:space="preserve"> (GnRh) </w:t>
            </w:r>
            <w:r w:rsidRPr="00767281">
              <w:rPr>
                <w:rFonts w:ascii="Times New Roman" w:hAnsi="Times New Roman" w:cs="Times New Roman"/>
                <w:i/>
                <w:iCs/>
                <w:lang w:val="en-US"/>
              </w:rPr>
              <w:t>Antagonist</w:t>
            </w:r>
            <w:r w:rsidRPr="00767281">
              <w:rPr>
                <w:rFonts w:ascii="Times New Roman" w:hAnsi="Times New Roman" w:cs="Times New Roman"/>
                <w:lang w:val="en-US"/>
              </w:rPr>
              <w:t xml:space="preserve"> sediaan injeksi s.c (setiap 28 hari). Keuntungan utama kelas obat ini dibandingkan agonis LHRH adalah kurangnya suar tumor. Namun, efek samping dapat berkembang setelah pemakainnya. ESO tersebut adalah……..</w:t>
            </w:r>
          </w:p>
          <w:p w14:paraId="5160DE59" w14:textId="77777777" w:rsidR="00767281" w:rsidRDefault="00885C71" w:rsidP="00853757">
            <w:pPr>
              <w:pStyle w:val="ListParagraph"/>
              <w:numPr>
                <w:ilvl w:val="0"/>
                <w:numId w:val="71"/>
              </w:numPr>
              <w:jc w:val="both"/>
              <w:rPr>
                <w:lang w:val="en-US"/>
              </w:rPr>
            </w:pPr>
            <w:r w:rsidRPr="00767281">
              <w:rPr>
                <w:lang w:val="en-US"/>
              </w:rPr>
              <w:t xml:space="preserve">Osteoarthritis </w:t>
            </w:r>
          </w:p>
          <w:p w14:paraId="0C3ED6B3" w14:textId="77777777" w:rsidR="00767281" w:rsidRDefault="00885C71" w:rsidP="00853757">
            <w:pPr>
              <w:pStyle w:val="ListParagraph"/>
              <w:numPr>
                <w:ilvl w:val="0"/>
                <w:numId w:val="71"/>
              </w:numPr>
              <w:jc w:val="both"/>
              <w:rPr>
                <w:lang w:val="en-US"/>
              </w:rPr>
            </w:pPr>
            <w:r w:rsidRPr="00767281">
              <w:rPr>
                <w:lang w:val="en-US"/>
              </w:rPr>
              <w:t xml:space="preserve">Rhaeumatoid arthritis </w:t>
            </w:r>
          </w:p>
          <w:p w14:paraId="61BF46C0" w14:textId="77777777" w:rsidR="00767281" w:rsidRDefault="00885C71" w:rsidP="00853757">
            <w:pPr>
              <w:pStyle w:val="ListParagraph"/>
              <w:numPr>
                <w:ilvl w:val="0"/>
                <w:numId w:val="71"/>
              </w:numPr>
              <w:jc w:val="both"/>
              <w:rPr>
                <w:lang w:val="en-US"/>
              </w:rPr>
            </w:pPr>
            <w:r w:rsidRPr="00767281">
              <w:rPr>
                <w:lang w:val="en-US"/>
              </w:rPr>
              <w:t xml:space="preserve">Asam urat </w:t>
            </w:r>
          </w:p>
          <w:p w14:paraId="020A16A9" w14:textId="77777777" w:rsidR="00767281" w:rsidRPr="00767281" w:rsidRDefault="00885C71" w:rsidP="00853757">
            <w:pPr>
              <w:pStyle w:val="ListParagraph"/>
              <w:numPr>
                <w:ilvl w:val="0"/>
                <w:numId w:val="71"/>
              </w:numPr>
              <w:jc w:val="both"/>
              <w:rPr>
                <w:lang w:val="en-US"/>
              </w:rPr>
            </w:pPr>
            <w:r w:rsidRPr="00767281">
              <w:rPr>
                <w:color w:val="FF0000"/>
                <w:lang w:val="en-US"/>
              </w:rPr>
              <w:t xml:space="preserve">Osteoporosis </w:t>
            </w:r>
          </w:p>
          <w:p w14:paraId="5813FBE1" w14:textId="77777777" w:rsidR="001F7645" w:rsidRPr="00767281" w:rsidRDefault="00885C71" w:rsidP="00853757">
            <w:pPr>
              <w:pStyle w:val="ListParagraph"/>
              <w:numPr>
                <w:ilvl w:val="0"/>
                <w:numId w:val="71"/>
              </w:numPr>
              <w:jc w:val="both"/>
              <w:rPr>
                <w:lang w:val="en-US"/>
              </w:rPr>
            </w:pPr>
            <w:r w:rsidRPr="00767281">
              <w:rPr>
                <w:lang w:val="en-US"/>
              </w:rPr>
              <w:t xml:space="preserve">Rhinits alergi </w:t>
            </w:r>
          </w:p>
        </w:tc>
      </w:tr>
      <w:tr w:rsidR="001F7645" w:rsidRPr="00767281" w14:paraId="4B62A3E8" w14:textId="77777777" w:rsidTr="001F7645">
        <w:tc>
          <w:tcPr>
            <w:tcW w:w="421" w:type="dxa"/>
          </w:tcPr>
          <w:p w14:paraId="11847717"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41</w:t>
            </w:r>
          </w:p>
        </w:tc>
        <w:tc>
          <w:tcPr>
            <w:tcW w:w="8595" w:type="dxa"/>
          </w:tcPr>
          <w:p w14:paraId="21D96BEC" w14:textId="77777777" w:rsidR="00885C71" w:rsidRPr="00767281" w:rsidRDefault="00885C71" w:rsidP="00853757">
            <w:pPr>
              <w:jc w:val="both"/>
              <w:rPr>
                <w:rFonts w:ascii="Times New Roman" w:hAnsi="Times New Roman" w:cs="Times New Roman"/>
                <w:lang w:val="en-US"/>
              </w:rPr>
            </w:pPr>
            <w:r w:rsidRPr="00767281">
              <w:rPr>
                <w:rFonts w:ascii="Times New Roman" w:hAnsi="Times New Roman" w:cs="Times New Roman"/>
                <w:lang w:val="en-US"/>
              </w:rPr>
              <w:t>Tn. LQ (50</w:t>
            </w:r>
            <w:r w:rsidRPr="00767281">
              <w:rPr>
                <w:rFonts w:ascii="Times New Roman" w:hAnsi="Times New Roman" w:cs="Times New Roman"/>
                <w:vertAlign w:val="superscript"/>
                <w:lang w:val="en-US"/>
              </w:rPr>
              <w:t xml:space="preserve">th </w:t>
            </w:r>
            <w:r w:rsidRPr="00767281">
              <w:rPr>
                <w:rFonts w:ascii="Times New Roman" w:hAnsi="Times New Roman" w:cs="Times New Roman"/>
                <w:lang w:val="en-US"/>
              </w:rPr>
              <w:t xml:space="preserve">, BB 75 kg), baru-baru ini terdiagnosa Ca Prostat. Dokter meresepkan obat golongan </w:t>
            </w:r>
            <w:r w:rsidRPr="00767281">
              <w:rPr>
                <w:rFonts w:ascii="Times New Roman" w:hAnsi="Times New Roman" w:cs="Times New Roman"/>
                <w:i/>
                <w:iCs/>
                <w:lang w:val="en-US"/>
              </w:rPr>
              <w:t>Gonadotropin-Releasing Hormone</w:t>
            </w:r>
            <w:r w:rsidRPr="00767281">
              <w:rPr>
                <w:rFonts w:ascii="Times New Roman" w:hAnsi="Times New Roman" w:cs="Times New Roman"/>
                <w:lang w:val="en-US"/>
              </w:rPr>
              <w:t xml:space="preserve"> (GnRh) </w:t>
            </w:r>
            <w:r w:rsidRPr="00767281">
              <w:rPr>
                <w:rFonts w:ascii="Times New Roman" w:hAnsi="Times New Roman" w:cs="Times New Roman"/>
                <w:i/>
                <w:iCs/>
                <w:lang w:val="en-US"/>
              </w:rPr>
              <w:t>Antagonist</w:t>
            </w:r>
            <w:r w:rsidRPr="00767281">
              <w:rPr>
                <w:rFonts w:ascii="Times New Roman" w:hAnsi="Times New Roman" w:cs="Times New Roman"/>
                <w:lang w:val="en-US"/>
              </w:rPr>
              <w:t xml:space="preserve"> sediaan injeksi s.c (setiap 28 hari). Keuntungan utama kelas obat ini dibandingkan agonis LHRH adalah kurangnya suar tumor. Namun, efek samping dapat berkembang setelah pemakainnya, serta disarankan pertimbangan pemberian suplemen dan vitamin untuk mencegah ESO tersebut. Yang direkomendasikan adalah……..</w:t>
            </w:r>
          </w:p>
          <w:p w14:paraId="2D0E09E9" w14:textId="77777777" w:rsidR="00767281" w:rsidRDefault="00885C71" w:rsidP="00853757">
            <w:pPr>
              <w:pStyle w:val="ListParagraph"/>
              <w:numPr>
                <w:ilvl w:val="0"/>
                <w:numId w:val="72"/>
              </w:numPr>
              <w:jc w:val="both"/>
              <w:rPr>
                <w:lang w:val="en-US"/>
              </w:rPr>
            </w:pPr>
            <w:r w:rsidRPr="00767281">
              <w:rPr>
                <w:lang w:val="en-US"/>
              </w:rPr>
              <w:t>Kalium dan Vit D</w:t>
            </w:r>
          </w:p>
          <w:p w14:paraId="0E9F0CEF" w14:textId="77777777" w:rsidR="00767281" w:rsidRPr="00767281" w:rsidRDefault="00885C71" w:rsidP="00853757">
            <w:pPr>
              <w:pStyle w:val="ListParagraph"/>
              <w:numPr>
                <w:ilvl w:val="0"/>
                <w:numId w:val="72"/>
              </w:numPr>
              <w:jc w:val="both"/>
              <w:rPr>
                <w:lang w:val="en-US"/>
              </w:rPr>
            </w:pPr>
            <w:r w:rsidRPr="00767281">
              <w:rPr>
                <w:color w:val="FF0000"/>
                <w:lang w:val="en-US"/>
              </w:rPr>
              <w:t>Kalsium dan Vit D</w:t>
            </w:r>
          </w:p>
          <w:p w14:paraId="06BFE5C6" w14:textId="77777777" w:rsidR="00767281" w:rsidRDefault="00885C71" w:rsidP="00853757">
            <w:pPr>
              <w:pStyle w:val="ListParagraph"/>
              <w:numPr>
                <w:ilvl w:val="0"/>
                <w:numId w:val="72"/>
              </w:numPr>
              <w:jc w:val="both"/>
              <w:rPr>
                <w:lang w:val="en-US"/>
              </w:rPr>
            </w:pPr>
            <w:r w:rsidRPr="00767281">
              <w:rPr>
                <w:lang w:val="en-US"/>
              </w:rPr>
              <w:t>Sodium dan Vit A</w:t>
            </w:r>
          </w:p>
          <w:p w14:paraId="0ADE9235" w14:textId="77777777" w:rsidR="00767281" w:rsidRDefault="00885C71" w:rsidP="00853757">
            <w:pPr>
              <w:pStyle w:val="ListParagraph"/>
              <w:numPr>
                <w:ilvl w:val="0"/>
                <w:numId w:val="72"/>
              </w:numPr>
              <w:jc w:val="both"/>
              <w:rPr>
                <w:lang w:val="en-US"/>
              </w:rPr>
            </w:pPr>
            <w:r w:rsidRPr="00767281">
              <w:rPr>
                <w:lang w:val="en-US"/>
              </w:rPr>
              <w:t>Potassium dan Vit C</w:t>
            </w:r>
          </w:p>
          <w:p w14:paraId="179BB45A" w14:textId="77777777" w:rsidR="00885C71" w:rsidRPr="00767281" w:rsidRDefault="00885C71" w:rsidP="00853757">
            <w:pPr>
              <w:pStyle w:val="ListParagraph"/>
              <w:numPr>
                <w:ilvl w:val="0"/>
                <w:numId w:val="72"/>
              </w:numPr>
              <w:jc w:val="both"/>
              <w:rPr>
                <w:lang w:val="en-US"/>
              </w:rPr>
            </w:pPr>
            <w:r w:rsidRPr="00767281">
              <w:rPr>
                <w:lang w:val="en-US"/>
              </w:rPr>
              <w:t xml:space="preserve">Vit B complex </w:t>
            </w:r>
          </w:p>
        </w:tc>
      </w:tr>
      <w:tr w:rsidR="001F7645" w:rsidRPr="00767281" w14:paraId="594761DA" w14:textId="77777777" w:rsidTr="001F7645">
        <w:tc>
          <w:tcPr>
            <w:tcW w:w="421" w:type="dxa"/>
          </w:tcPr>
          <w:p w14:paraId="2236D280"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42</w:t>
            </w:r>
          </w:p>
        </w:tc>
        <w:tc>
          <w:tcPr>
            <w:tcW w:w="8595" w:type="dxa"/>
          </w:tcPr>
          <w:p w14:paraId="2C363C76" w14:textId="77777777" w:rsidR="00885C71" w:rsidRPr="00767281" w:rsidRDefault="00885C71" w:rsidP="00853757">
            <w:pPr>
              <w:jc w:val="both"/>
              <w:rPr>
                <w:rFonts w:ascii="Times New Roman" w:hAnsi="Times New Roman" w:cs="Times New Roman"/>
                <w:lang w:val="en-US"/>
              </w:rPr>
            </w:pPr>
            <w:r w:rsidRPr="00767281">
              <w:rPr>
                <w:rFonts w:ascii="Times New Roman" w:hAnsi="Times New Roman" w:cs="Times New Roman"/>
                <w:lang w:val="en-US"/>
              </w:rPr>
              <w:t>Agen kemoterapi dosis 25 mg/m</w:t>
            </w:r>
            <w:r w:rsidRPr="00767281">
              <w:rPr>
                <w:rFonts w:ascii="Times New Roman" w:hAnsi="Times New Roman" w:cs="Times New Roman"/>
                <w:vertAlign w:val="superscript"/>
                <w:lang w:val="en-US"/>
              </w:rPr>
              <w:t>2</w:t>
            </w:r>
            <w:r w:rsidRPr="00767281">
              <w:rPr>
                <w:rFonts w:ascii="Times New Roman" w:hAnsi="Times New Roman" w:cs="Times New Roman"/>
                <w:lang w:val="en-US"/>
              </w:rPr>
              <w:t xml:space="preserve"> (setiap 3 minggu) yang </w:t>
            </w:r>
            <w:r w:rsidRPr="00767281">
              <w:rPr>
                <w:rFonts w:ascii="Times New Roman" w:hAnsi="Times New Roman" w:cs="Times New Roman"/>
              </w:rPr>
              <w:t xml:space="preserve">secara signifikan meningkatkan perkembangan dan kelangsungan hidup secara keseluruhan pada pasien </w:t>
            </w:r>
            <w:r w:rsidRPr="00767281">
              <w:rPr>
                <w:rFonts w:ascii="Times New Roman" w:hAnsi="Times New Roman" w:cs="Times New Roman"/>
                <w:lang w:val="en-US"/>
              </w:rPr>
              <w:t xml:space="preserve">Ca prostat </w:t>
            </w:r>
            <w:r w:rsidRPr="00767281">
              <w:rPr>
                <w:rFonts w:ascii="Times New Roman" w:hAnsi="Times New Roman" w:cs="Times New Roman"/>
              </w:rPr>
              <w:t>yang sebelumnya diobati dengan docetaxel dan prednison</w:t>
            </w:r>
            <w:r w:rsidRPr="00767281">
              <w:rPr>
                <w:rFonts w:ascii="Times New Roman" w:hAnsi="Times New Roman" w:cs="Times New Roman"/>
                <w:lang w:val="en-US"/>
              </w:rPr>
              <w:t>, adalah….</w:t>
            </w:r>
          </w:p>
          <w:p w14:paraId="37BA4B0B" w14:textId="77777777" w:rsidR="00767281" w:rsidRDefault="00F000F7" w:rsidP="00853757">
            <w:pPr>
              <w:pStyle w:val="ListParagraph"/>
              <w:numPr>
                <w:ilvl w:val="0"/>
                <w:numId w:val="73"/>
              </w:numPr>
              <w:jc w:val="both"/>
              <w:rPr>
                <w:color w:val="FF0000"/>
                <w:lang w:val="en-US"/>
              </w:rPr>
            </w:pPr>
            <w:r w:rsidRPr="00767281">
              <w:rPr>
                <w:color w:val="FF0000"/>
                <w:lang w:val="en-US"/>
              </w:rPr>
              <w:t xml:space="preserve">Cabazitaxel </w:t>
            </w:r>
          </w:p>
          <w:p w14:paraId="00DDA61D" w14:textId="77777777" w:rsidR="00767281" w:rsidRPr="00767281" w:rsidRDefault="00F000F7" w:rsidP="00853757">
            <w:pPr>
              <w:pStyle w:val="ListParagraph"/>
              <w:numPr>
                <w:ilvl w:val="0"/>
                <w:numId w:val="73"/>
              </w:numPr>
              <w:jc w:val="both"/>
              <w:rPr>
                <w:color w:val="FF0000"/>
                <w:lang w:val="en-US"/>
              </w:rPr>
            </w:pPr>
            <w:r w:rsidRPr="00767281">
              <w:rPr>
                <w:lang w:val="en-US"/>
              </w:rPr>
              <w:t xml:space="preserve">Docetaxel </w:t>
            </w:r>
          </w:p>
          <w:p w14:paraId="523A5417" w14:textId="77777777" w:rsidR="00767281" w:rsidRPr="00767281" w:rsidRDefault="00F000F7" w:rsidP="00853757">
            <w:pPr>
              <w:pStyle w:val="ListParagraph"/>
              <w:numPr>
                <w:ilvl w:val="0"/>
                <w:numId w:val="73"/>
              </w:numPr>
              <w:jc w:val="both"/>
              <w:rPr>
                <w:color w:val="FF0000"/>
                <w:lang w:val="en-US"/>
              </w:rPr>
            </w:pPr>
            <w:r w:rsidRPr="00767281">
              <w:rPr>
                <w:lang w:val="en-US"/>
              </w:rPr>
              <w:t xml:space="preserve">Paclitaxel </w:t>
            </w:r>
          </w:p>
          <w:p w14:paraId="22B8E0FB" w14:textId="77777777" w:rsidR="00767281" w:rsidRPr="00767281" w:rsidRDefault="00F000F7" w:rsidP="00853757">
            <w:pPr>
              <w:pStyle w:val="ListParagraph"/>
              <w:numPr>
                <w:ilvl w:val="0"/>
                <w:numId w:val="73"/>
              </w:numPr>
              <w:jc w:val="both"/>
              <w:rPr>
                <w:color w:val="FF0000"/>
                <w:lang w:val="en-US"/>
              </w:rPr>
            </w:pPr>
            <w:r w:rsidRPr="00767281">
              <w:rPr>
                <w:lang w:val="en-US"/>
              </w:rPr>
              <w:t xml:space="preserve">Taxol </w:t>
            </w:r>
          </w:p>
          <w:p w14:paraId="299BCE55" w14:textId="77777777" w:rsidR="001F7645" w:rsidRPr="00767281" w:rsidRDefault="00F000F7" w:rsidP="00853757">
            <w:pPr>
              <w:pStyle w:val="ListParagraph"/>
              <w:numPr>
                <w:ilvl w:val="0"/>
                <w:numId w:val="73"/>
              </w:numPr>
              <w:jc w:val="both"/>
              <w:rPr>
                <w:color w:val="FF0000"/>
                <w:lang w:val="en-US"/>
              </w:rPr>
            </w:pPr>
            <w:r w:rsidRPr="00767281">
              <w:rPr>
                <w:lang w:val="en-US"/>
              </w:rPr>
              <w:t xml:space="preserve">Taxan </w:t>
            </w:r>
          </w:p>
        </w:tc>
      </w:tr>
      <w:tr w:rsidR="001F7645" w:rsidRPr="00767281" w14:paraId="1F0B3B76" w14:textId="77777777" w:rsidTr="001F7645">
        <w:tc>
          <w:tcPr>
            <w:tcW w:w="421" w:type="dxa"/>
          </w:tcPr>
          <w:p w14:paraId="2281D345"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43</w:t>
            </w:r>
          </w:p>
        </w:tc>
        <w:tc>
          <w:tcPr>
            <w:tcW w:w="8595" w:type="dxa"/>
          </w:tcPr>
          <w:p w14:paraId="6992C732" w14:textId="77777777" w:rsidR="00F000F7" w:rsidRPr="00767281" w:rsidRDefault="00F000F7" w:rsidP="00853757">
            <w:pPr>
              <w:jc w:val="both"/>
              <w:rPr>
                <w:rFonts w:ascii="Times New Roman" w:hAnsi="Times New Roman" w:cs="Times New Roman"/>
                <w:lang w:val="en-US"/>
              </w:rPr>
            </w:pPr>
            <w:r w:rsidRPr="00767281">
              <w:rPr>
                <w:rFonts w:ascii="Times New Roman" w:hAnsi="Times New Roman" w:cs="Times New Roman"/>
                <w:lang w:val="en-US"/>
              </w:rPr>
              <w:t>Pengobatan nuklir (</w:t>
            </w:r>
            <w:r w:rsidRPr="00767281">
              <w:rPr>
                <w:rFonts w:ascii="Times New Roman" w:hAnsi="Times New Roman" w:cs="Times New Roman"/>
                <w:i/>
                <w:iCs/>
                <w:lang w:val="en-US"/>
              </w:rPr>
              <w:t>nuclear medicine</w:t>
            </w:r>
            <w:r w:rsidRPr="00767281">
              <w:rPr>
                <w:rFonts w:ascii="Times New Roman" w:hAnsi="Times New Roman" w:cs="Times New Roman"/>
                <w:lang w:val="en-US"/>
              </w:rPr>
              <w:t xml:space="preserve">) dapat </w:t>
            </w:r>
            <w:r w:rsidRPr="00767281">
              <w:rPr>
                <w:rFonts w:ascii="Times New Roman" w:hAnsi="Times New Roman" w:cs="Times New Roman"/>
              </w:rPr>
              <w:t xml:space="preserve">meningkatkan kelangsungan hidup, hasil terkait nyeri, kualitas hidup, dan penurunan kebutuhan opioid. </w:t>
            </w:r>
            <w:r w:rsidRPr="00767281">
              <w:rPr>
                <w:rFonts w:ascii="Times New Roman" w:hAnsi="Times New Roman" w:cs="Times New Roman"/>
                <w:lang w:val="en-US"/>
              </w:rPr>
              <w:t>T</w:t>
            </w:r>
            <w:r w:rsidRPr="00767281">
              <w:rPr>
                <w:rFonts w:ascii="Times New Roman" w:hAnsi="Times New Roman" w:cs="Times New Roman"/>
              </w:rPr>
              <w:t xml:space="preserve">erapi lini pertama, kedua, atau ketiga pada pasien dengan CRPC metastatik dengan gejala metastasis tulang primer. </w:t>
            </w:r>
            <w:r w:rsidRPr="00767281">
              <w:rPr>
                <w:rFonts w:ascii="Times New Roman" w:hAnsi="Times New Roman" w:cs="Times New Roman"/>
                <w:lang w:val="en-US"/>
              </w:rPr>
              <w:t>Namun b</w:t>
            </w:r>
            <w:r w:rsidRPr="00767281">
              <w:rPr>
                <w:rFonts w:ascii="Times New Roman" w:hAnsi="Times New Roman" w:cs="Times New Roman"/>
              </w:rPr>
              <w:t>elum disetujui untuk digunakan dengan kemoterapi bersamaan</w:t>
            </w:r>
            <w:r w:rsidRPr="00767281">
              <w:rPr>
                <w:rFonts w:ascii="Times New Roman" w:hAnsi="Times New Roman" w:cs="Times New Roman"/>
                <w:lang w:val="en-US"/>
              </w:rPr>
              <w:t xml:space="preserve"> pada Ca prostat. Contohnya adalah……</w:t>
            </w:r>
          </w:p>
          <w:p w14:paraId="3EF0ADCB" w14:textId="77777777" w:rsidR="00767281" w:rsidRDefault="00F000F7" w:rsidP="00853757">
            <w:pPr>
              <w:pStyle w:val="ListParagraph"/>
              <w:numPr>
                <w:ilvl w:val="0"/>
                <w:numId w:val="74"/>
              </w:numPr>
              <w:jc w:val="both"/>
              <w:rPr>
                <w:lang w:val="en-US"/>
              </w:rPr>
            </w:pPr>
            <w:r w:rsidRPr="00767281">
              <w:rPr>
                <w:lang w:val="en-US"/>
              </w:rPr>
              <w:t>Iodium radioaktif  (I-131)</w:t>
            </w:r>
          </w:p>
          <w:p w14:paraId="32481C6A" w14:textId="77777777" w:rsidR="00767281" w:rsidRPr="00767281" w:rsidRDefault="00F000F7" w:rsidP="00853757">
            <w:pPr>
              <w:pStyle w:val="ListParagraph"/>
              <w:numPr>
                <w:ilvl w:val="0"/>
                <w:numId w:val="74"/>
              </w:numPr>
              <w:jc w:val="both"/>
              <w:rPr>
                <w:lang w:val="en-US"/>
              </w:rPr>
            </w:pPr>
            <w:r w:rsidRPr="00767281">
              <w:rPr>
                <w:color w:val="FF0000"/>
                <w:lang w:val="en-US"/>
              </w:rPr>
              <w:t xml:space="preserve">Radium-223 </w:t>
            </w:r>
          </w:p>
          <w:p w14:paraId="1376D5EB" w14:textId="77777777" w:rsidR="00767281" w:rsidRDefault="00F000F7" w:rsidP="00853757">
            <w:pPr>
              <w:pStyle w:val="ListParagraph"/>
              <w:numPr>
                <w:ilvl w:val="0"/>
                <w:numId w:val="74"/>
              </w:numPr>
              <w:jc w:val="both"/>
              <w:rPr>
                <w:lang w:val="en-US"/>
              </w:rPr>
            </w:pPr>
            <w:r w:rsidRPr="00767281">
              <w:rPr>
                <w:lang w:val="en-US"/>
              </w:rPr>
              <w:t xml:space="preserve">Radiofarmasi </w:t>
            </w:r>
          </w:p>
          <w:p w14:paraId="50F94FD1" w14:textId="77777777" w:rsidR="00767281" w:rsidRDefault="00F000F7" w:rsidP="00853757">
            <w:pPr>
              <w:pStyle w:val="ListParagraph"/>
              <w:numPr>
                <w:ilvl w:val="0"/>
                <w:numId w:val="74"/>
              </w:numPr>
              <w:jc w:val="both"/>
              <w:rPr>
                <w:lang w:val="en-US"/>
              </w:rPr>
            </w:pPr>
            <w:r w:rsidRPr="00767281">
              <w:rPr>
                <w:lang w:val="en-US"/>
              </w:rPr>
              <w:t>Tositumomab/Bexxar</w:t>
            </w:r>
          </w:p>
          <w:p w14:paraId="0777EEA7" w14:textId="77777777" w:rsidR="001F7645" w:rsidRPr="00767281" w:rsidRDefault="00F000F7" w:rsidP="00853757">
            <w:pPr>
              <w:pStyle w:val="ListParagraph"/>
              <w:numPr>
                <w:ilvl w:val="0"/>
                <w:numId w:val="74"/>
              </w:numPr>
              <w:jc w:val="both"/>
              <w:rPr>
                <w:lang w:val="en-US"/>
              </w:rPr>
            </w:pPr>
            <w:r w:rsidRPr="00767281">
              <w:t>90Y-ibritumomab tiuxetan</w:t>
            </w:r>
            <w:r w:rsidRPr="00767281">
              <w:rPr>
                <w:lang w:val="en-US"/>
              </w:rPr>
              <w:t>/zevalin</w:t>
            </w:r>
          </w:p>
        </w:tc>
      </w:tr>
      <w:tr w:rsidR="001F7645" w:rsidRPr="00767281" w14:paraId="69A2390E" w14:textId="77777777" w:rsidTr="001F7645">
        <w:tc>
          <w:tcPr>
            <w:tcW w:w="421" w:type="dxa"/>
          </w:tcPr>
          <w:p w14:paraId="0CF4D997"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44</w:t>
            </w:r>
          </w:p>
        </w:tc>
        <w:tc>
          <w:tcPr>
            <w:tcW w:w="8595" w:type="dxa"/>
          </w:tcPr>
          <w:p w14:paraId="284C206B" w14:textId="77777777" w:rsidR="001F7645" w:rsidRPr="00767281" w:rsidRDefault="00A674A1" w:rsidP="00853757">
            <w:pPr>
              <w:jc w:val="both"/>
              <w:rPr>
                <w:rFonts w:ascii="Times New Roman" w:hAnsi="Times New Roman" w:cs="Times New Roman"/>
                <w:lang w:val="en-US"/>
              </w:rPr>
            </w:pPr>
            <w:r w:rsidRPr="00767281">
              <w:rPr>
                <w:rFonts w:ascii="Times New Roman" w:hAnsi="Times New Roman" w:cs="Times New Roman"/>
                <w:lang w:val="en-US"/>
              </w:rPr>
              <w:t>Ny.TR (61th, BB 55 kg), mengeluhkan sesak napas, kelemahan otot, sakit tulang dan sendi, demam, keringat malam, dan hasil pemeriksaan fisik terdapat pembesaran nodus limfa. Terdiagnosa Ca limfona non Hodgkin, sel agresif (stage II). Agen kemoterapi lini pertama yang disarankan adalah…….</w:t>
            </w:r>
          </w:p>
          <w:p w14:paraId="0B8462F2" w14:textId="77777777" w:rsidR="00767281" w:rsidRDefault="00A674A1" w:rsidP="00853757">
            <w:pPr>
              <w:pStyle w:val="ListParagraph"/>
              <w:numPr>
                <w:ilvl w:val="0"/>
                <w:numId w:val="75"/>
              </w:numPr>
              <w:jc w:val="both"/>
              <w:rPr>
                <w:lang w:val="en-US"/>
              </w:rPr>
            </w:pPr>
            <w:r w:rsidRPr="00767281">
              <w:rPr>
                <w:lang w:val="en-US"/>
              </w:rPr>
              <w:t>DHAP</w:t>
            </w:r>
          </w:p>
          <w:p w14:paraId="70D4889F" w14:textId="77777777" w:rsidR="00767281" w:rsidRPr="00767281" w:rsidRDefault="00A674A1" w:rsidP="00853757">
            <w:pPr>
              <w:pStyle w:val="ListParagraph"/>
              <w:numPr>
                <w:ilvl w:val="0"/>
                <w:numId w:val="75"/>
              </w:numPr>
              <w:jc w:val="both"/>
              <w:rPr>
                <w:lang w:val="en-US"/>
              </w:rPr>
            </w:pPr>
            <w:r w:rsidRPr="00767281">
              <w:rPr>
                <w:color w:val="FF0000"/>
                <w:lang w:val="en-US"/>
              </w:rPr>
              <w:t>CHOP</w:t>
            </w:r>
          </w:p>
          <w:p w14:paraId="248A2A22" w14:textId="77777777" w:rsidR="00767281" w:rsidRDefault="00A674A1" w:rsidP="00853757">
            <w:pPr>
              <w:pStyle w:val="ListParagraph"/>
              <w:numPr>
                <w:ilvl w:val="0"/>
                <w:numId w:val="75"/>
              </w:numPr>
              <w:jc w:val="both"/>
              <w:rPr>
                <w:lang w:val="en-US"/>
              </w:rPr>
            </w:pPr>
            <w:r w:rsidRPr="00767281">
              <w:rPr>
                <w:lang w:val="en-US"/>
              </w:rPr>
              <w:t>ESHAP</w:t>
            </w:r>
          </w:p>
          <w:p w14:paraId="637F2341" w14:textId="77777777" w:rsidR="00767281" w:rsidRDefault="00A674A1" w:rsidP="00853757">
            <w:pPr>
              <w:pStyle w:val="ListParagraph"/>
              <w:numPr>
                <w:ilvl w:val="0"/>
                <w:numId w:val="75"/>
              </w:numPr>
              <w:jc w:val="both"/>
              <w:rPr>
                <w:lang w:val="en-US"/>
              </w:rPr>
            </w:pPr>
            <w:r w:rsidRPr="00767281">
              <w:rPr>
                <w:lang w:val="en-US"/>
              </w:rPr>
              <w:t>ICE</w:t>
            </w:r>
          </w:p>
          <w:p w14:paraId="1F786AB4" w14:textId="77777777" w:rsidR="00A674A1" w:rsidRPr="00767281" w:rsidRDefault="00A674A1" w:rsidP="00853757">
            <w:pPr>
              <w:pStyle w:val="ListParagraph"/>
              <w:numPr>
                <w:ilvl w:val="0"/>
                <w:numId w:val="75"/>
              </w:numPr>
              <w:jc w:val="both"/>
              <w:rPr>
                <w:lang w:val="en-US"/>
              </w:rPr>
            </w:pPr>
            <w:r w:rsidRPr="00767281">
              <w:rPr>
                <w:lang w:val="en-US"/>
              </w:rPr>
              <w:t>miniBEAM</w:t>
            </w:r>
          </w:p>
        </w:tc>
      </w:tr>
      <w:tr w:rsidR="001F7645" w:rsidRPr="00767281" w14:paraId="5320826A" w14:textId="77777777" w:rsidTr="001F7645">
        <w:tc>
          <w:tcPr>
            <w:tcW w:w="421" w:type="dxa"/>
          </w:tcPr>
          <w:p w14:paraId="0F73BABC"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45</w:t>
            </w:r>
          </w:p>
        </w:tc>
        <w:tc>
          <w:tcPr>
            <w:tcW w:w="8595" w:type="dxa"/>
          </w:tcPr>
          <w:p w14:paraId="65CF804F" w14:textId="77777777" w:rsidR="00DB5697" w:rsidRPr="00767281" w:rsidRDefault="00DB5697" w:rsidP="00853757">
            <w:pPr>
              <w:jc w:val="both"/>
              <w:rPr>
                <w:rFonts w:ascii="Times New Roman" w:hAnsi="Times New Roman" w:cs="Times New Roman"/>
                <w:lang w:val="en-US"/>
              </w:rPr>
            </w:pPr>
            <w:r w:rsidRPr="00767281">
              <w:rPr>
                <w:rFonts w:ascii="Times New Roman" w:hAnsi="Times New Roman" w:cs="Times New Roman"/>
              </w:rPr>
              <w:t>SCLC terdiri d</w:t>
            </w:r>
            <w:r w:rsidRPr="00767281">
              <w:rPr>
                <w:rFonts w:ascii="Times New Roman" w:hAnsi="Times New Roman" w:cs="Times New Roman"/>
                <w:lang w:val="en-US"/>
              </w:rPr>
              <w:t xml:space="preserve">ari </w:t>
            </w:r>
            <w:r w:rsidRPr="00767281">
              <w:rPr>
                <w:rFonts w:ascii="Times New Roman" w:hAnsi="Times New Roman" w:cs="Times New Roman"/>
              </w:rPr>
              <w:t>2</w:t>
            </w:r>
            <w:r w:rsidRPr="00767281">
              <w:rPr>
                <w:rFonts w:ascii="Times New Roman" w:hAnsi="Times New Roman" w:cs="Times New Roman"/>
                <w:lang w:val="en-US"/>
              </w:rPr>
              <w:t xml:space="preserve"> jenis </w:t>
            </w:r>
            <w:r w:rsidRPr="00767281">
              <w:rPr>
                <w:rFonts w:ascii="Times New Roman" w:hAnsi="Times New Roman" w:cs="Times New Roman"/>
              </w:rPr>
              <w:t xml:space="preserve"> : extensive stage dan limited stage</w:t>
            </w:r>
            <w:r w:rsidRPr="00767281">
              <w:rPr>
                <w:rFonts w:ascii="Times New Roman" w:hAnsi="Times New Roman" w:cs="Times New Roman"/>
                <w:lang w:val="en-US"/>
              </w:rPr>
              <w:t xml:space="preserve">, </w:t>
            </w:r>
            <w:r w:rsidRPr="00767281">
              <w:rPr>
                <w:rFonts w:ascii="Times New Roman" w:hAnsi="Times New Roman" w:cs="Times New Roman"/>
              </w:rPr>
              <w:t xml:space="preserve">drug of choice </w:t>
            </w:r>
            <w:r w:rsidRPr="00767281">
              <w:rPr>
                <w:rFonts w:ascii="Times New Roman" w:hAnsi="Times New Roman" w:cs="Times New Roman"/>
                <w:lang w:val="en-US"/>
              </w:rPr>
              <w:t>sebagai agen kemoterapi dari kombinasi….</w:t>
            </w:r>
          </w:p>
          <w:p w14:paraId="647A3183" w14:textId="77777777" w:rsidR="00767281" w:rsidRDefault="00DB5697" w:rsidP="00853757">
            <w:pPr>
              <w:pStyle w:val="ListParagraph"/>
              <w:numPr>
                <w:ilvl w:val="0"/>
                <w:numId w:val="76"/>
              </w:numPr>
              <w:jc w:val="both"/>
              <w:rPr>
                <w:lang w:val="en-US"/>
              </w:rPr>
            </w:pPr>
            <w:r w:rsidRPr="00767281">
              <w:rPr>
                <w:lang w:val="en-US"/>
              </w:rPr>
              <w:t xml:space="preserve">Doxorubicin-Etopusid </w:t>
            </w:r>
          </w:p>
          <w:p w14:paraId="3ECA4E20" w14:textId="77777777" w:rsidR="00767281" w:rsidRDefault="00DB5697" w:rsidP="00853757">
            <w:pPr>
              <w:pStyle w:val="ListParagraph"/>
              <w:numPr>
                <w:ilvl w:val="0"/>
                <w:numId w:val="76"/>
              </w:numPr>
              <w:jc w:val="both"/>
              <w:rPr>
                <w:lang w:val="en-US"/>
              </w:rPr>
            </w:pPr>
            <w:r w:rsidRPr="00767281">
              <w:rPr>
                <w:lang w:val="en-US"/>
              </w:rPr>
              <w:t xml:space="preserve">Daunorubicin-Etopusid </w:t>
            </w:r>
          </w:p>
          <w:p w14:paraId="7223EBCD" w14:textId="77777777" w:rsidR="00767281" w:rsidRDefault="00DB5697" w:rsidP="00853757">
            <w:pPr>
              <w:pStyle w:val="ListParagraph"/>
              <w:numPr>
                <w:ilvl w:val="0"/>
                <w:numId w:val="76"/>
              </w:numPr>
              <w:jc w:val="both"/>
              <w:rPr>
                <w:lang w:val="en-US"/>
              </w:rPr>
            </w:pPr>
            <w:r w:rsidRPr="00767281">
              <w:rPr>
                <w:lang w:val="en-US"/>
              </w:rPr>
              <w:t xml:space="preserve">Docetaxel-Etopusid </w:t>
            </w:r>
          </w:p>
          <w:p w14:paraId="671A10EE" w14:textId="77777777" w:rsidR="00767281" w:rsidRPr="00767281" w:rsidRDefault="00DB5697" w:rsidP="00853757">
            <w:pPr>
              <w:pStyle w:val="ListParagraph"/>
              <w:numPr>
                <w:ilvl w:val="0"/>
                <w:numId w:val="76"/>
              </w:numPr>
              <w:jc w:val="both"/>
              <w:rPr>
                <w:lang w:val="en-US"/>
              </w:rPr>
            </w:pPr>
            <w:r w:rsidRPr="00767281">
              <w:rPr>
                <w:color w:val="FF0000"/>
                <w:lang w:val="en-US"/>
              </w:rPr>
              <w:t>Cisplatin-Etopusid</w:t>
            </w:r>
          </w:p>
          <w:p w14:paraId="6E08653B" w14:textId="77777777" w:rsidR="00853757" w:rsidRPr="00767281" w:rsidRDefault="00853757" w:rsidP="00853757">
            <w:pPr>
              <w:pStyle w:val="ListParagraph"/>
              <w:numPr>
                <w:ilvl w:val="0"/>
                <w:numId w:val="76"/>
              </w:numPr>
              <w:jc w:val="both"/>
              <w:rPr>
                <w:lang w:val="en-US"/>
              </w:rPr>
            </w:pPr>
            <w:r w:rsidRPr="00767281">
              <w:rPr>
                <w:color w:val="000000" w:themeColor="text1"/>
                <w:lang w:val="en-US"/>
              </w:rPr>
              <w:t xml:space="preserve">5-FU-citarabin </w:t>
            </w:r>
          </w:p>
        </w:tc>
      </w:tr>
      <w:tr w:rsidR="001F7645" w:rsidRPr="00767281" w14:paraId="06FA70F6" w14:textId="77777777" w:rsidTr="001F7645">
        <w:tc>
          <w:tcPr>
            <w:tcW w:w="421" w:type="dxa"/>
          </w:tcPr>
          <w:p w14:paraId="2138119F"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46</w:t>
            </w:r>
          </w:p>
        </w:tc>
        <w:tc>
          <w:tcPr>
            <w:tcW w:w="8595" w:type="dxa"/>
          </w:tcPr>
          <w:p w14:paraId="7F08D6ED" w14:textId="77777777" w:rsidR="00DB5697" w:rsidRPr="00767281" w:rsidRDefault="00DB5697" w:rsidP="00853757">
            <w:pPr>
              <w:jc w:val="both"/>
              <w:rPr>
                <w:rFonts w:ascii="Times New Roman" w:hAnsi="Times New Roman" w:cs="Times New Roman"/>
                <w:lang w:val="en-US"/>
              </w:rPr>
            </w:pPr>
            <w:r w:rsidRPr="00767281">
              <w:rPr>
                <w:rFonts w:ascii="Times New Roman" w:hAnsi="Times New Roman" w:cs="Times New Roman"/>
              </w:rPr>
              <w:t>Pasien KPKBSK dengan EGFR positif merupakan penanda untuk mendapatkan terapi target</w:t>
            </w:r>
            <w:r w:rsidRPr="00767281">
              <w:rPr>
                <w:rFonts w:ascii="Times New Roman" w:hAnsi="Times New Roman" w:cs="Times New Roman"/>
                <w:lang w:val="en-US"/>
              </w:rPr>
              <w:t>….</w:t>
            </w:r>
          </w:p>
          <w:p w14:paraId="112A3DF5" w14:textId="77777777" w:rsidR="00767281" w:rsidRDefault="00DB5697" w:rsidP="00853757">
            <w:pPr>
              <w:pStyle w:val="ListParagraph"/>
              <w:numPr>
                <w:ilvl w:val="0"/>
                <w:numId w:val="77"/>
              </w:numPr>
              <w:jc w:val="both"/>
              <w:rPr>
                <w:color w:val="FF0000"/>
                <w:lang w:val="en-US"/>
              </w:rPr>
            </w:pPr>
            <w:r w:rsidRPr="00767281">
              <w:rPr>
                <w:color w:val="FF0000"/>
                <w:lang w:val="en-US"/>
              </w:rPr>
              <w:t xml:space="preserve">Tirosin kinase inhibitor </w:t>
            </w:r>
          </w:p>
          <w:p w14:paraId="1C979D39" w14:textId="77777777" w:rsidR="00767281" w:rsidRPr="00767281" w:rsidRDefault="00DB5697" w:rsidP="00853757">
            <w:pPr>
              <w:pStyle w:val="ListParagraph"/>
              <w:numPr>
                <w:ilvl w:val="0"/>
                <w:numId w:val="77"/>
              </w:numPr>
              <w:jc w:val="both"/>
              <w:rPr>
                <w:color w:val="FF0000"/>
                <w:lang w:val="en-US"/>
              </w:rPr>
            </w:pPr>
            <w:r w:rsidRPr="00767281">
              <w:rPr>
                <w:lang w:val="en-US"/>
              </w:rPr>
              <w:t xml:space="preserve">Antimetabolit </w:t>
            </w:r>
          </w:p>
          <w:p w14:paraId="7F77568A" w14:textId="77777777" w:rsidR="00767281" w:rsidRPr="00767281" w:rsidRDefault="00DB5697" w:rsidP="00853757">
            <w:pPr>
              <w:pStyle w:val="ListParagraph"/>
              <w:numPr>
                <w:ilvl w:val="0"/>
                <w:numId w:val="77"/>
              </w:numPr>
              <w:jc w:val="both"/>
              <w:rPr>
                <w:color w:val="FF0000"/>
                <w:lang w:val="en-US"/>
              </w:rPr>
            </w:pPr>
            <w:r w:rsidRPr="00767281">
              <w:rPr>
                <w:lang w:val="en-US"/>
              </w:rPr>
              <w:t xml:space="preserve">Antasiklin </w:t>
            </w:r>
          </w:p>
          <w:p w14:paraId="203FED3D" w14:textId="77777777" w:rsidR="00767281" w:rsidRPr="00767281" w:rsidRDefault="00DB5697" w:rsidP="00853757">
            <w:pPr>
              <w:pStyle w:val="ListParagraph"/>
              <w:numPr>
                <w:ilvl w:val="0"/>
                <w:numId w:val="77"/>
              </w:numPr>
              <w:jc w:val="both"/>
              <w:rPr>
                <w:color w:val="FF0000"/>
                <w:lang w:val="en-US"/>
              </w:rPr>
            </w:pPr>
            <w:r w:rsidRPr="00767281">
              <w:rPr>
                <w:lang w:val="en-US"/>
              </w:rPr>
              <w:t xml:space="preserve">Imunoterapi </w:t>
            </w:r>
          </w:p>
          <w:p w14:paraId="4F7CEF70" w14:textId="77777777" w:rsidR="00853757" w:rsidRPr="00767281" w:rsidRDefault="00853757" w:rsidP="00853757">
            <w:pPr>
              <w:pStyle w:val="ListParagraph"/>
              <w:numPr>
                <w:ilvl w:val="0"/>
                <w:numId w:val="77"/>
              </w:numPr>
              <w:jc w:val="both"/>
              <w:rPr>
                <w:color w:val="FF0000"/>
                <w:lang w:val="en-US"/>
              </w:rPr>
            </w:pPr>
            <w:r w:rsidRPr="00767281">
              <w:rPr>
                <w:lang w:val="en-US"/>
              </w:rPr>
              <w:t xml:space="preserve">Agen biologi </w:t>
            </w:r>
          </w:p>
        </w:tc>
      </w:tr>
      <w:tr w:rsidR="001F7645" w:rsidRPr="00767281" w14:paraId="0B84D4AA" w14:textId="77777777" w:rsidTr="001F7645">
        <w:tc>
          <w:tcPr>
            <w:tcW w:w="421" w:type="dxa"/>
          </w:tcPr>
          <w:p w14:paraId="50CC359A"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47</w:t>
            </w:r>
          </w:p>
        </w:tc>
        <w:tc>
          <w:tcPr>
            <w:tcW w:w="8595" w:type="dxa"/>
          </w:tcPr>
          <w:p w14:paraId="4531438A" w14:textId="77777777" w:rsidR="00DB5697" w:rsidRPr="00767281" w:rsidRDefault="00DB5697" w:rsidP="00853757">
            <w:pPr>
              <w:jc w:val="both"/>
              <w:rPr>
                <w:rFonts w:ascii="Times New Roman" w:hAnsi="Times New Roman" w:cs="Times New Roman"/>
                <w:lang w:val="en-US"/>
              </w:rPr>
            </w:pPr>
            <w:r w:rsidRPr="00767281">
              <w:rPr>
                <w:rFonts w:ascii="Times New Roman" w:hAnsi="Times New Roman" w:cs="Times New Roman"/>
                <w:lang w:val="en-US"/>
              </w:rPr>
              <w:t>Algoritma terapi dari NSCLC stage I dan stage II adalah…..</w:t>
            </w:r>
          </w:p>
          <w:p w14:paraId="0DF8E2DF" w14:textId="77777777" w:rsidR="00767281" w:rsidRDefault="00DB5697" w:rsidP="00853757">
            <w:pPr>
              <w:pStyle w:val="ListParagraph"/>
              <w:numPr>
                <w:ilvl w:val="0"/>
                <w:numId w:val="78"/>
              </w:numPr>
              <w:jc w:val="both"/>
              <w:rPr>
                <w:lang w:val="en-US"/>
              </w:rPr>
            </w:pPr>
            <w:r w:rsidRPr="00767281">
              <w:rPr>
                <w:color w:val="FF0000"/>
                <w:lang w:val="en-US"/>
              </w:rPr>
              <w:t>Surgery</w:t>
            </w:r>
            <w:r w:rsidRPr="00767281">
              <w:rPr>
                <w:lang w:val="en-US"/>
              </w:rPr>
              <w:t xml:space="preserve"> </w:t>
            </w:r>
          </w:p>
          <w:p w14:paraId="20244168" w14:textId="77777777" w:rsidR="00767281" w:rsidRDefault="00DB5697" w:rsidP="00853757">
            <w:pPr>
              <w:pStyle w:val="ListParagraph"/>
              <w:numPr>
                <w:ilvl w:val="0"/>
                <w:numId w:val="78"/>
              </w:numPr>
              <w:jc w:val="both"/>
              <w:rPr>
                <w:lang w:val="en-US"/>
              </w:rPr>
            </w:pPr>
            <w:r w:rsidRPr="00767281">
              <w:rPr>
                <w:lang w:val="en-US"/>
              </w:rPr>
              <w:t xml:space="preserve">Surgery + Chemotherapy </w:t>
            </w:r>
          </w:p>
          <w:p w14:paraId="29EDF5B2" w14:textId="77777777" w:rsidR="00767281" w:rsidRDefault="00DB5697" w:rsidP="00853757">
            <w:pPr>
              <w:pStyle w:val="ListParagraph"/>
              <w:numPr>
                <w:ilvl w:val="0"/>
                <w:numId w:val="78"/>
              </w:numPr>
              <w:jc w:val="both"/>
              <w:rPr>
                <w:lang w:val="en-US"/>
              </w:rPr>
            </w:pPr>
            <w:r w:rsidRPr="00767281">
              <w:rPr>
                <w:lang w:val="en-US"/>
              </w:rPr>
              <w:t xml:space="preserve">Surgery + Radiotherapy </w:t>
            </w:r>
          </w:p>
          <w:p w14:paraId="28F76902" w14:textId="77777777" w:rsidR="00767281" w:rsidRDefault="00DB5697" w:rsidP="00853757">
            <w:pPr>
              <w:pStyle w:val="ListParagraph"/>
              <w:numPr>
                <w:ilvl w:val="0"/>
                <w:numId w:val="78"/>
              </w:numPr>
              <w:jc w:val="both"/>
              <w:rPr>
                <w:lang w:val="en-US"/>
              </w:rPr>
            </w:pPr>
            <w:r w:rsidRPr="00767281">
              <w:rPr>
                <w:lang w:val="en-US"/>
              </w:rPr>
              <w:t xml:space="preserve">Chemotherapy + Radiotherapy </w:t>
            </w:r>
          </w:p>
          <w:p w14:paraId="3684462C" w14:textId="77777777" w:rsidR="00853757" w:rsidRPr="00767281" w:rsidRDefault="00853757" w:rsidP="00853757">
            <w:pPr>
              <w:pStyle w:val="ListParagraph"/>
              <w:numPr>
                <w:ilvl w:val="0"/>
                <w:numId w:val="78"/>
              </w:numPr>
              <w:jc w:val="both"/>
              <w:rPr>
                <w:lang w:val="en-US"/>
              </w:rPr>
            </w:pPr>
            <w:r w:rsidRPr="00767281">
              <w:rPr>
                <w:lang w:val="en-US"/>
              </w:rPr>
              <w:t xml:space="preserve">Iradiasi </w:t>
            </w:r>
          </w:p>
        </w:tc>
      </w:tr>
      <w:tr w:rsidR="001F7645" w:rsidRPr="00767281" w14:paraId="6BA11687" w14:textId="77777777" w:rsidTr="001F7645">
        <w:tc>
          <w:tcPr>
            <w:tcW w:w="421" w:type="dxa"/>
          </w:tcPr>
          <w:p w14:paraId="01DF2699"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48</w:t>
            </w:r>
          </w:p>
        </w:tc>
        <w:tc>
          <w:tcPr>
            <w:tcW w:w="8595" w:type="dxa"/>
          </w:tcPr>
          <w:p w14:paraId="68D86ED5" w14:textId="77777777" w:rsidR="00DB5697" w:rsidRPr="00767281" w:rsidRDefault="00DB5697" w:rsidP="00853757">
            <w:pPr>
              <w:jc w:val="both"/>
              <w:rPr>
                <w:rFonts w:ascii="Times New Roman" w:hAnsi="Times New Roman" w:cs="Times New Roman"/>
                <w:lang w:val="en-US"/>
              </w:rPr>
            </w:pPr>
            <w:r w:rsidRPr="00767281">
              <w:rPr>
                <w:rFonts w:ascii="Times New Roman" w:hAnsi="Times New Roman" w:cs="Times New Roman"/>
                <w:lang w:val="en-US"/>
              </w:rPr>
              <w:t>Algoritma terapi dari NSCLC dengan ALK + (3-7% of NSCLC)  adalah…..</w:t>
            </w:r>
          </w:p>
          <w:p w14:paraId="5220C483" w14:textId="77777777" w:rsidR="00767281" w:rsidRDefault="00DB5697" w:rsidP="00853757">
            <w:pPr>
              <w:pStyle w:val="ListParagraph"/>
              <w:numPr>
                <w:ilvl w:val="0"/>
                <w:numId w:val="79"/>
              </w:numPr>
              <w:jc w:val="both"/>
              <w:rPr>
                <w:lang w:val="en-US"/>
              </w:rPr>
            </w:pPr>
            <w:r w:rsidRPr="00767281">
              <w:rPr>
                <w:lang w:val="en-US"/>
              </w:rPr>
              <w:t xml:space="preserve">Erlotinib </w:t>
            </w:r>
          </w:p>
          <w:p w14:paraId="4E1FABFB" w14:textId="77777777" w:rsidR="00767281" w:rsidRDefault="00DB5697" w:rsidP="00853757">
            <w:pPr>
              <w:pStyle w:val="ListParagraph"/>
              <w:numPr>
                <w:ilvl w:val="0"/>
                <w:numId w:val="79"/>
              </w:numPr>
              <w:jc w:val="both"/>
              <w:rPr>
                <w:lang w:val="en-US"/>
              </w:rPr>
            </w:pPr>
            <w:r w:rsidRPr="00767281">
              <w:rPr>
                <w:lang w:val="en-US"/>
              </w:rPr>
              <w:t xml:space="preserve">Afatinib </w:t>
            </w:r>
          </w:p>
          <w:p w14:paraId="3015A695" w14:textId="77777777" w:rsidR="00767281" w:rsidRDefault="00DB5697" w:rsidP="00853757">
            <w:pPr>
              <w:pStyle w:val="ListParagraph"/>
              <w:numPr>
                <w:ilvl w:val="0"/>
                <w:numId w:val="79"/>
              </w:numPr>
              <w:jc w:val="both"/>
              <w:rPr>
                <w:lang w:val="en-US"/>
              </w:rPr>
            </w:pPr>
            <w:r w:rsidRPr="00767281">
              <w:rPr>
                <w:lang w:val="en-US"/>
              </w:rPr>
              <w:t xml:space="preserve">Etopusid </w:t>
            </w:r>
          </w:p>
          <w:p w14:paraId="49A47945" w14:textId="77777777" w:rsidR="00767281" w:rsidRPr="00767281" w:rsidRDefault="00DB5697" w:rsidP="00853757">
            <w:pPr>
              <w:pStyle w:val="ListParagraph"/>
              <w:numPr>
                <w:ilvl w:val="0"/>
                <w:numId w:val="79"/>
              </w:numPr>
              <w:jc w:val="both"/>
              <w:rPr>
                <w:lang w:val="en-US"/>
              </w:rPr>
            </w:pPr>
            <w:r w:rsidRPr="00767281">
              <w:rPr>
                <w:color w:val="FF0000"/>
                <w:lang w:val="en-US"/>
              </w:rPr>
              <w:t xml:space="preserve">Crizotinib </w:t>
            </w:r>
          </w:p>
          <w:p w14:paraId="45CD2F6C" w14:textId="77777777" w:rsidR="00853757" w:rsidRPr="00767281" w:rsidRDefault="00853757" w:rsidP="00853757">
            <w:pPr>
              <w:pStyle w:val="ListParagraph"/>
              <w:numPr>
                <w:ilvl w:val="0"/>
                <w:numId w:val="79"/>
              </w:numPr>
              <w:jc w:val="both"/>
              <w:rPr>
                <w:lang w:val="en-US"/>
              </w:rPr>
            </w:pPr>
            <w:r w:rsidRPr="00767281">
              <w:rPr>
                <w:color w:val="000000" w:themeColor="text1"/>
                <w:lang w:val="en-US"/>
              </w:rPr>
              <w:t xml:space="preserve">Siklosporin </w:t>
            </w:r>
          </w:p>
        </w:tc>
      </w:tr>
      <w:tr w:rsidR="001F7645" w:rsidRPr="00767281" w14:paraId="12CE0756" w14:textId="77777777" w:rsidTr="001F7645">
        <w:tc>
          <w:tcPr>
            <w:tcW w:w="421" w:type="dxa"/>
          </w:tcPr>
          <w:p w14:paraId="1DEA2026"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t>49</w:t>
            </w:r>
          </w:p>
        </w:tc>
        <w:tc>
          <w:tcPr>
            <w:tcW w:w="8595" w:type="dxa"/>
          </w:tcPr>
          <w:p w14:paraId="39E002E2" w14:textId="77777777" w:rsidR="001F7645" w:rsidRPr="00767281" w:rsidRDefault="00DB5697" w:rsidP="00853757">
            <w:pPr>
              <w:jc w:val="both"/>
              <w:rPr>
                <w:rFonts w:ascii="Times New Roman" w:hAnsi="Times New Roman" w:cs="Times New Roman"/>
                <w:lang w:val="en-US"/>
              </w:rPr>
            </w:pPr>
            <w:r w:rsidRPr="00767281">
              <w:rPr>
                <w:rFonts w:ascii="Times New Roman" w:hAnsi="Times New Roman" w:cs="Times New Roman"/>
                <w:lang w:val="en-US"/>
              </w:rPr>
              <w:t>NSCLC doublets kemoterapi yang secara umum dianggap setara dengan pengobatan lain, namun menjadi pengobatan pilihan pada stage IIIB dan IV berdasarkan ‘</w:t>
            </w:r>
            <w:r w:rsidRPr="00767281">
              <w:rPr>
                <w:rFonts w:ascii="Times New Roman" w:hAnsi="Times New Roman" w:cs="Times New Roman"/>
                <w:i/>
                <w:iCs/>
                <w:lang w:val="en-US"/>
              </w:rPr>
              <w:t>’a large randomizied trial</w:t>
            </w:r>
            <w:r w:rsidRPr="00767281">
              <w:rPr>
                <w:rFonts w:ascii="Times New Roman" w:hAnsi="Times New Roman" w:cs="Times New Roman"/>
                <w:lang w:val="en-US"/>
              </w:rPr>
              <w:t>’’ adalah….</w:t>
            </w:r>
          </w:p>
          <w:p w14:paraId="61DB70F7" w14:textId="77777777" w:rsidR="00767281" w:rsidRDefault="00DB5697" w:rsidP="00853757">
            <w:pPr>
              <w:pStyle w:val="ListParagraph"/>
              <w:numPr>
                <w:ilvl w:val="0"/>
                <w:numId w:val="80"/>
              </w:numPr>
              <w:jc w:val="both"/>
              <w:rPr>
                <w:color w:val="FF0000"/>
                <w:lang w:val="en-US"/>
              </w:rPr>
            </w:pPr>
            <w:r w:rsidRPr="00767281">
              <w:rPr>
                <w:color w:val="FF0000"/>
                <w:lang w:val="en-US"/>
              </w:rPr>
              <w:t xml:space="preserve">Paclitaxel – carboplatin </w:t>
            </w:r>
          </w:p>
          <w:p w14:paraId="3A899DE8" w14:textId="77777777" w:rsidR="00767281" w:rsidRPr="00767281" w:rsidRDefault="00DB5697" w:rsidP="00853757">
            <w:pPr>
              <w:pStyle w:val="ListParagraph"/>
              <w:numPr>
                <w:ilvl w:val="0"/>
                <w:numId w:val="80"/>
              </w:numPr>
              <w:jc w:val="both"/>
              <w:rPr>
                <w:color w:val="FF0000"/>
                <w:lang w:val="en-US"/>
              </w:rPr>
            </w:pPr>
            <w:r w:rsidRPr="00767281">
              <w:rPr>
                <w:lang w:val="en-US"/>
              </w:rPr>
              <w:t xml:space="preserve">5-FU – siklosporin </w:t>
            </w:r>
          </w:p>
          <w:p w14:paraId="4C7B8F84" w14:textId="77777777" w:rsidR="00767281" w:rsidRPr="00767281" w:rsidRDefault="00DB5697" w:rsidP="00853757">
            <w:pPr>
              <w:pStyle w:val="ListParagraph"/>
              <w:numPr>
                <w:ilvl w:val="0"/>
                <w:numId w:val="80"/>
              </w:numPr>
              <w:jc w:val="both"/>
              <w:rPr>
                <w:color w:val="FF0000"/>
                <w:lang w:val="en-US"/>
              </w:rPr>
            </w:pPr>
            <w:r w:rsidRPr="00767281">
              <w:rPr>
                <w:lang w:val="en-US"/>
              </w:rPr>
              <w:lastRenderedPageBreak/>
              <w:t xml:space="preserve">Gemcitabine – vinorelbine </w:t>
            </w:r>
          </w:p>
          <w:p w14:paraId="3B3DAAAC" w14:textId="77777777" w:rsidR="00767281" w:rsidRPr="00767281" w:rsidRDefault="00DB5697" w:rsidP="00853757">
            <w:pPr>
              <w:pStyle w:val="ListParagraph"/>
              <w:numPr>
                <w:ilvl w:val="0"/>
                <w:numId w:val="80"/>
              </w:numPr>
              <w:jc w:val="both"/>
              <w:rPr>
                <w:color w:val="FF0000"/>
                <w:lang w:val="en-US"/>
              </w:rPr>
            </w:pPr>
            <w:r w:rsidRPr="00767281">
              <w:rPr>
                <w:lang w:val="en-US"/>
              </w:rPr>
              <w:t>Gemcitabine – 5-FU</w:t>
            </w:r>
          </w:p>
          <w:p w14:paraId="47C95BA8" w14:textId="77777777" w:rsidR="00DB5697" w:rsidRPr="00767281" w:rsidRDefault="00DB5697" w:rsidP="00853757">
            <w:pPr>
              <w:pStyle w:val="ListParagraph"/>
              <w:numPr>
                <w:ilvl w:val="0"/>
                <w:numId w:val="80"/>
              </w:numPr>
              <w:jc w:val="both"/>
              <w:rPr>
                <w:color w:val="FF0000"/>
                <w:lang w:val="en-US"/>
              </w:rPr>
            </w:pPr>
            <w:r w:rsidRPr="00767281">
              <w:rPr>
                <w:lang w:val="en-US"/>
              </w:rPr>
              <w:t xml:space="preserve">Carboplatin-nab-paclitaxel </w:t>
            </w:r>
          </w:p>
        </w:tc>
      </w:tr>
      <w:tr w:rsidR="001F7645" w:rsidRPr="00767281" w14:paraId="493B88E4" w14:textId="77777777" w:rsidTr="001F7645">
        <w:tc>
          <w:tcPr>
            <w:tcW w:w="421" w:type="dxa"/>
          </w:tcPr>
          <w:p w14:paraId="04FC36C7" w14:textId="77777777" w:rsidR="001F7645" w:rsidRPr="00767281" w:rsidRDefault="001F7645" w:rsidP="00853757">
            <w:pPr>
              <w:jc w:val="both"/>
              <w:rPr>
                <w:rFonts w:ascii="Times New Roman" w:hAnsi="Times New Roman" w:cs="Times New Roman"/>
                <w:lang w:val="en-US"/>
              </w:rPr>
            </w:pPr>
            <w:r w:rsidRPr="00767281">
              <w:rPr>
                <w:rFonts w:ascii="Times New Roman" w:hAnsi="Times New Roman" w:cs="Times New Roman"/>
                <w:lang w:val="en-US"/>
              </w:rPr>
              <w:lastRenderedPageBreak/>
              <w:t>50</w:t>
            </w:r>
          </w:p>
        </w:tc>
        <w:tc>
          <w:tcPr>
            <w:tcW w:w="8595" w:type="dxa"/>
          </w:tcPr>
          <w:p w14:paraId="5ACE1D2C" w14:textId="77777777" w:rsidR="00DB5697" w:rsidRPr="00767281" w:rsidRDefault="00DB5697" w:rsidP="00853757">
            <w:pPr>
              <w:jc w:val="both"/>
              <w:rPr>
                <w:rFonts w:ascii="Times New Roman" w:hAnsi="Times New Roman" w:cs="Times New Roman"/>
                <w:lang w:val="en-US"/>
              </w:rPr>
            </w:pPr>
            <w:r w:rsidRPr="00767281">
              <w:rPr>
                <w:rFonts w:ascii="Times New Roman" w:hAnsi="Times New Roman" w:cs="Times New Roman"/>
              </w:rPr>
              <w:t xml:space="preserve">Banyak penelitian telah dilakukan pengujian kemopreventatif potensial, termasuk obat NSAID, retinoid, glukokortikoid inhalasi, ekstrak vit  E, selenium, </w:t>
            </w:r>
            <w:r w:rsidR="00853757" w:rsidRPr="00767281">
              <w:rPr>
                <w:rFonts w:ascii="Times New Roman" w:hAnsi="Times New Roman" w:cs="Times New Roman"/>
                <w:lang w:val="en-US"/>
              </w:rPr>
              <w:t>dan</w:t>
            </w:r>
            <w:r w:rsidRPr="00767281">
              <w:rPr>
                <w:rFonts w:ascii="Times New Roman" w:hAnsi="Times New Roman" w:cs="Times New Roman"/>
              </w:rPr>
              <w:t xml:space="preserve"> teh hijau, t</w:t>
            </w:r>
            <w:r w:rsidR="00853757" w:rsidRPr="00767281">
              <w:rPr>
                <w:rFonts w:ascii="Times New Roman" w:hAnsi="Times New Roman" w:cs="Times New Roman"/>
                <w:lang w:val="en-US"/>
              </w:rPr>
              <w:t>etapi</w:t>
            </w:r>
            <w:r w:rsidRPr="00767281">
              <w:rPr>
                <w:rFonts w:ascii="Times New Roman" w:hAnsi="Times New Roman" w:cs="Times New Roman"/>
              </w:rPr>
              <w:t xml:space="preserve"> tidak ada y</w:t>
            </w:r>
            <w:r w:rsidR="00853757" w:rsidRPr="00767281">
              <w:rPr>
                <w:rFonts w:ascii="Times New Roman" w:hAnsi="Times New Roman" w:cs="Times New Roman"/>
                <w:lang w:val="en-US"/>
              </w:rPr>
              <w:t>an</w:t>
            </w:r>
            <w:r w:rsidRPr="00767281">
              <w:rPr>
                <w:rFonts w:ascii="Times New Roman" w:hAnsi="Times New Roman" w:cs="Times New Roman"/>
              </w:rPr>
              <w:t>g berhasil.</w:t>
            </w:r>
            <w:r w:rsidR="00853757" w:rsidRPr="00767281">
              <w:rPr>
                <w:rFonts w:ascii="Times New Roman" w:hAnsi="Times New Roman" w:cs="Times New Roman"/>
                <w:lang w:val="en-US"/>
              </w:rPr>
              <w:t xml:space="preserve"> Namun, data dari studi </w:t>
            </w:r>
            <w:r w:rsidR="00853757" w:rsidRPr="00767281">
              <w:rPr>
                <w:rFonts w:ascii="Times New Roman" w:hAnsi="Times New Roman" w:cs="Times New Roman"/>
                <w:i/>
                <w:iCs/>
                <w:lang w:val="en-US"/>
              </w:rPr>
              <w:t>double blind</w:t>
            </w:r>
            <w:r w:rsidR="00853757" w:rsidRPr="00767281">
              <w:rPr>
                <w:rFonts w:ascii="Times New Roman" w:hAnsi="Times New Roman" w:cs="Times New Roman"/>
                <w:lang w:val="en-US"/>
              </w:rPr>
              <w:t xml:space="preserve"> terkontrol pemberian obat dari selektif COX-2 dapat mengurangi proliferasi bronkial sel epitel, menurunkan penanda inflamasi, dan menghalangi nodul paru jinak pada Ca paru. Obat tersebut adalah…..</w:t>
            </w:r>
          </w:p>
          <w:p w14:paraId="3042199F" w14:textId="77777777" w:rsidR="00767281" w:rsidRDefault="00853757" w:rsidP="00853757">
            <w:pPr>
              <w:pStyle w:val="ListParagraph"/>
              <w:numPr>
                <w:ilvl w:val="0"/>
                <w:numId w:val="81"/>
              </w:numPr>
              <w:jc w:val="both"/>
              <w:rPr>
                <w:lang w:val="en-US"/>
              </w:rPr>
            </w:pPr>
            <w:r w:rsidRPr="00767281">
              <w:rPr>
                <w:lang w:val="en-US"/>
              </w:rPr>
              <w:t xml:space="preserve">Aspirin </w:t>
            </w:r>
          </w:p>
          <w:p w14:paraId="72DDAD2B" w14:textId="77777777" w:rsidR="00767281" w:rsidRPr="00767281" w:rsidRDefault="00853757" w:rsidP="00853757">
            <w:pPr>
              <w:pStyle w:val="ListParagraph"/>
              <w:numPr>
                <w:ilvl w:val="0"/>
                <w:numId w:val="81"/>
              </w:numPr>
              <w:jc w:val="both"/>
              <w:rPr>
                <w:lang w:val="en-US"/>
              </w:rPr>
            </w:pPr>
            <w:r w:rsidRPr="00767281">
              <w:rPr>
                <w:color w:val="FF0000"/>
                <w:lang w:val="en-US"/>
              </w:rPr>
              <w:t xml:space="preserve">Celecoxib </w:t>
            </w:r>
          </w:p>
          <w:p w14:paraId="3D49449B" w14:textId="77777777" w:rsidR="00767281" w:rsidRDefault="00853757" w:rsidP="00853757">
            <w:pPr>
              <w:pStyle w:val="ListParagraph"/>
              <w:numPr>
                <w:ilvl w:val="0"/>
                <w:numId w:val="81"/>
              </w:numPr>
              <w:jc w:val="both"/>
              <w:rPr>
                <w:lang w:val="en-US"/>
              </w:rPr>
            </w:pPr>
            <w:r w:rsidRPr="00767281">
              <w:rPr>
                <w:lang w:val="en-US"/>
              </w:rPr>
              <w:t xml:space="preserve">Piroxicam </w:t>
            </w:r>
          </w:p>
          <w:p w14:paraId="3ED9BD0F" w14:textId="77777777" w:rsidR="00767281" w:rsidRDefault="00853757" w:rsidP="00853757">
            <w:pPr>
              <w:pStyle w:val="ListParagraph"/>
              <w:numPr>
                <w:ilvl w:val="0"/>
                <w:numId w:val="81"/>
              </w:numPr>
              <w:jc w:val="both"/>
              <w:rPr>
                <w:lang w:val="en-US"/>
              </w:rPr>
            </w:pPr>
            <w:r w:rsidRPr="00767281">
              <w:rPr>
                <w:lang w:val="en-US"/>
              </w:rPr>
              <w:t xml:space="preserve">Diklofenak </w:t>
            </w:r>
          </w:p>
          <w:p w14:paraId="4236BE9E" w14:textId="77777777" w:rsidR="001F7645" w:rsidRPr="00767281" w:rsidRDefault="00853757" w:rsidP="00853757">
            <w:pPr>
              <w:pStyle w:val="ListParagraph"/>
              <w:numPr>
                <w:ilvl w:val="0"/>
                <w:numId w:val="81"/>
              </w:numPr>
              <w:jc w:val="both"/>
              <w:rPr>
                <w:lang w:val="en-US"/>
              </w:rPr>
            </w:pPr>
            <w:r w:rsidRPr="00767281">
              <w:rPr>
                <w:lang w:val="en-US"/>
              </w:rPr>
              <w:t xml:space="preserve">Meloxicam </w:t>
            </w:r>
          </w:p>
        </w:tc>
      </w:tr>
    </w:tbl>
    <w:p w14:paraId="0BFF7656" w14:textId="77777777" w:rsidR="001F7645" w:rsidRPr="00853757" w:rsidRDefault="001F7645" w:rsidP="00853757">
      <w:pPr>
        <w:jc w:val="both"/>
        <w:rPr>
          <w:rFonts w:ascii="Times New Roman" w:hAnsi="Times New Roman" w:cs="Times New Roman"/>
        </w:rPr>
      </w:pPr>
    </w:p>
    <w:p w14:paraId="626B7D1C" w14:textId="77777777" w:rsidR="001F7645" w:rsidRPr="00853757" w:rsidRDefault="001F7645" w:rsidP="00853757">
      <w:pPr>
        <w:jc w:val="both"/>
        <w:rPr>
          <w:rFonts w:ascii="Times New Roman" w:hAnsi="Times New Roman" w:cs="Times New Roman"/>
        </w:rPr>
      </w:pPr>
    </w:p>
    <w:p w14:paraId="50AB7A08" w14:textId="77777777" w:rsidR="001F7645" w:rsidRPr="00853757" w:rsidRDefault="001F7645" w:rsidP="00853757">
      <w:pPr>
        <w:jc w:val="both"/>
        <w:rPr>
          <w:rFonts w:ascii="Times New Roman" w:hAnsi="Times New Roman" w:cs="Times New Roman"/>
        </w:rPr>
      </w:pPr>
    </w:p>
    <w:p w14:paraId="5D755D18" w14:textId="77777777" w:rsidR="001F7645" w:rsidRPr="00853757" w:rsidRDefault="001F7645" w:rsidP="00853757">
      <w:pPr>
        <w:jc w:val="both"/>
        <w:rPr>
          <w:rFonts w:ascii="Times New Roman" w:hAnsi="Times New Roman" w:cs="Times New Roman"/>
        </w:rPr>
      </w:pPr>
    </w:p>
    <w:p w14:paraId="7A8159E7" w14:textId="77777777" w:rsidR="001F7645" w:rsidRPr="00853757" w:rsidRDefault="001F7645" w:rsidP="00853757">
      <w:pPr>
        <w:jc w:val="center"/>
        <w:rPr>
          <w:rFonts w:ascii="Times New Roman" w:hAnsi="Times New Roman" w:cs="Times New Roman"/>
          <w:b/>
          <w:bCs/>
          <w:lang w:val="en-US"/>
        </w:rPr>
      </w:pPr>
      <w:r w:rsidRPr="00853757">
        <w:rPr>
          <w:rFonts w:ascii="Times New Roman" w:hAnsi="Times New Roman" w:cs="Times New Roman"/>
          <w:b/>
          <w:bCs/>
          <w:lang w:val="en-US"/>
        </w:rPr>
        <w:t>*</w:t>
      </w:r>
      <w:r w:rsidRPr="00853757">
        <w:rPr>
          <w:rFonts w:ascii="Times New Roman" w:hAnsi="Times New Roman" w:cs="Times New Roman"/>
          <w:b/>
          <w:bCs/>
          <w:i/>
          <w:iCs/>
          <w:lang w:val="en-US"/>
        </w:rPr>
        <w:t>Selamat Mengerjakan</w:t>
      </w:r>
      <w:r w:rsidRPr="00853757">
        <w:rPr>
          <w:rFonts w:ascii="Times New Roman" w:hAnsi="Times New Roman" w:cs="Times New Roman"/>
          <w:b/>
          <w:bCs/>
          <w:lang w:val="en-US"/>
        </w:rPr>
        <w:t>*</w:t>
      </w:r>
    </w:p>
    <w:sectPr w:rsidR="001F7645" w:rsidRPr="00853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72E"/>
    <w:multiLevelType w:val="hybridMultilevel"/>
    <w:tmpl w:val="CEB0E306"/>
    <w:lvl w:ilvl="0" w:tplc="1966BF46">
      <w:start w:val="1"/>
      <w:numFmt w:val="decimal"/>
      <w:lvlText w:val="%1."/>
      <w:lvlJc w:val="left"/>
      <w:pPr>
        <w:tabs>
          <w:tab w:val="num" w:pos="720"/>
        </w:tabs>
        <w:ind w:left="720" w:hanging="360"/>
      </w:pPr>
    </w:lvl>
    <w:lvl w:ilvl="1" w:tplc="88300BFC" w:tentative="1">
      <w:start w:val="1"/>
      <w:numFmt w:val="decimal"/>
      <w:lvlText w:val="%2."/>
      <w:lvlJc w:val="left"/>
      <w:pPr>
        <w:tabs>
          <w:tab w:val="num" w:pos="1440"/>
        </w:tabs>
        <w:ind w:left="1440" w:hanging="360"/>
      </w:pPr>
    </w:lvl>
    <w:lvl w:ilvl="2" w:tplc="268AEFF6" w:tentative="1">
      <w:start w:val="1"/>
      <w:numFmt w:val="decimal"/>
      <w:lvlText w:val="%3."/>
      <w:lvlJc w:val="left"/>
      <w:pPr>
        <w:tabs>
          <w:tab w:val="num" w:pos="2160"/>
        </w:tabs>
        <w:ind w:left="2160" w:hanging="360"/>
      </w:pPr>
    </w:lvl>
    <w:lvl w:ilvl="3" w:tplc="616CDC7A" w:tentative="1">
      <w:start w:val="1"/>
      <w:numFmt w:val="decimal"/>
      <w:lvlText w:val="%4."/>
      <w:lvlJc w:val="left"/>
      <w:pPr>
        <w:tabs>
          <w:tab w:val="num" w:pos="2880"/>
        </w:tabs>
        <w:ind w:left="2880" w:hanging="360"/>
      </w:pPr>
    </w:lvl>
    <w:lvl w:ilvl="4" w:tplc="C7ACB398" w:tentative="1">
      <w:start w:val="1"/>
      <w:numFmt w:val="decimal"/>
      <w:lvlText w:val="%5."/>
      <w:lvlJc w:val="left"/>
      <w:pPr>
        <w:tabs>
          <w:tab w:val="num" w:pos="3600"/>
        </w:tabs>
        <w:ind w:left="3600" w:hanging="360"/>
      </w:pPr>
    </w:lvl>
    <w:lvl w:ilvl="5" w:tplc="5706D370" w:tentative="1">
      <w:start w:val="1"/>
      <w:numFmt w:val="decimal"/>
      <w:lvlText w:val="%6."/>
      <w:lvlJc w:val="left"/>
      <w:pPr>
        <w:tabs>
          <w:tab w:val="num" w:pos="4320"/>
        </w:tabs>
        <w:ind w:left="4320" w:hanging="360"/>
      </w:pPr>
    </w:lvl>
    <w:lvl w:ilvl="6" w:tplc="2996B51C" w:tentative="1">
      <w:start w:val="1"/>
      <w:numFmt w:val="decimal"/>
      <w:lvlText w:val="%7."/>
      <w:lvlJc w:val="left"/>
      <w:pPr>
        <w:tabs>
          <w:tab w:val="num" w:pos="5040"/>
        </w:tabs>
        <w:ind w:left="5040" w:hanging="360"/>
      </w:pPr>
    </w:lvl>
    <w:lvl w:ilvl="7" w:tplc="883CDA26" w:tentative="1">
      <w:start w:val="1"/>
      <w:numFmt w:val="decimal"/>
      <w:lvlText w:val="%8."/>
      <w:lvlJc w:val="left"/>
      <w:pPr>
        <w:tabs>
          <w:tab w:val="num" w:pos="5760"/>
        </w:tabs>
        <w:ind w:left="5760" w:hanging="360"/>
      </w:pPr>
    </w:lvl>
    <w:lvl w:ilvl="8" w:tplc="8292B326" w:tentative="1">
      <w:start w:val="1"/>
      <w:numFmt w:val="decimal"/>
      <w:lvlText w:val="%9."/>
      <w:lvlJc w:val="left"/>
      <w:pPr>
        <w:tabs>
          <w:tab w:val="num" w:pos="6480"/>
        </w:tabs>
        <w:ind w:left="6480" w:hanging="360"/>
      </w:pPr>
    </w:lvl>
  </w:abstractNum>
  <w:abstractNum w:abstractNumId="1" w15:restartNumberingAfterBreak="0">
    <w:nsid w:val="0B697FC0"/>
    <w:multiLevelType w:val="hybridMultilevel"/>
    <w:tmpl w:val="85E052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D968F0"/>
    <w:multiLevelType w:val="hybridMultilevel"/>
    <w:tmpl w:val="3BC8C272"/>
    <w:lvl w:ilvl="0" w:tplc="44109C04">
      <w:start w:val="1"/>
      <w:numFmt w:val="bullet"/>
      <w:lvlText w:val="●"/>
      <w:lvlJc w:val="left"/>
      <w:pPr>
        <w:tabs>
          <w:tab w:val="num" w:pos="720"/>
        </w:tabs>
        <w:ind w:left="720" w:hanging="360"/>
      </w:pPr>
      <w:rPr>
        <w:rFonts w:ascii="Times New Roman" w:hAnsi="Times New Roman" w:hint="default"/>
      </w:rPr>
    </w:lvl>
    <w:lvl w:ilvl="1" w:tplc="E3667164" w:tentative="1">
      <w:start w:val="1"/>
      <w:numFmt w:val="bullet"/>
      <w:lvlText w:val="●"/>
      <w:lvlJc w:val="left"/>
      <w:pPr>
        <w:tabs>
          <w:tab w:val="num" w:pos="1440"/>
        </w:tabs>
        <w:ind w:left="1440" w:hanging="360"/>
      </w:pPr>
      <w:rPr>
        <w:rFonts w:ascii="Times New Roman" w:hAnsi="Times New Roman" w:hint="default"/>
      </w:rPr>
    </w:lvl>
    <w:lvl w:ilvl="2" w:tplc="7BB69726" w:tentative="1">
      <w:start w:val="1"/>
      <w:numFmt w:val="bullet"/>
      <w:lvlText w:val="●"/>
      <w:lvlJc w:val="left"/>
      <w:pPr>
        <w:tabs>
          <w:tab w:val="num" w:pos="2160"/>
        </w:tabs>
        <w:ind w:left="2160" w:hanging="360"/>
      </w:pPr>
      <w:rPr>
        <w:rFonts w:ascii="Times New Roman" w:hAnsi="Times New Roman" w:hint="default"/>
      </w:rPr>
    </w:lvl>
    <w:lvl w:ilvl="3" w:tplc="08562B96" w:tentative="1">
      <w:start w:val="1"/>
      <w:numFmt w:val="bullet"/>
      <w:lvlText w:val="●"/>
      <w:lvlJc w:val="left"/>
      <w:pPr>
        <w:tabs>
          <w:tab w:val="num" w:pos="2880"/>
        </w:tabs>
        <w:ind w:left="2880" w:hanging="360"/>
      </w:pPr>
      <w:rPr>
        <w:rFonts w:ascii="Times New Roman" w:hAnsi="Times New Roman" w:hint="default"/>
      </w:rPr>
    </w:lvl>
    <w:lvl w:ilvl="4" w:tplc="9BB4E3AC" w:tentative="1">
      <w:start w:val="1"/>
      <w:numFmt w:val="bullet"/>
      <w:lvlText w:val="●"/>
      <w:lvlJc w:val="left"/>
      <w:pPr>
        <w:tabs>
          <w:tab w:val="num" w:pos="3600"/>
        </w:tabs>
        <w:ind w:left="3600" w:hanging="360"/>
      </w:pPr>
      <w:rPr>
        <w:rFonts w:ascii="Times New Roman" w:hAnsi="Times New Roman" w:hint="default"/>
      </w:rPr>
    </w:lvl>
    <w:lvl w:ilvl="5" w:tplc="F5406460" w:tentative="1">
      <w:start w:val="1"/>
      <w:numFmt w:val="bullet"/>
      <w:lvlText w:val="●"/>
      <w:lvlJc w:val="left"/>
      <w:pPr>
        <w:tabs>
          <w:tab w:val="num" w:pos="4320"/>
        </w:tabs>
        <w:ind w:left="4320" w:hanging="360"/>
      </w:pPr>
      <w:rPr>
        <w:rFonts w:ascii="Times New Roman" w:hAnsi="Times New Roman" w:hint="default"/>
      </w:rPr>
    </w:lvl>
    <w:lvl w:ilvl="6" w:tplc="1E62EF44" w:tentative="1">
      <w:start w:val="1"/>
      <w:numFmt w:val="bullet"/>
      <w:lvlText w:val="●"/>
      <w:lvlJc w:val="left"/>
      <w:pPr>
        <w:tabs>
          <w:tab w:val="num" w:pos="5040"/>
        </w:tabs>
        <w:ind w:left="5040" w:hanging="360"/>
      </w:pPr>
      <w:rPr>
        <w:rFonts w:ascii="Times New Roman" w:hAnsi="Times New Roman" w:hint="default"/>
      </w:rPr>
    </w:lvl>
    <w:lvl w:ilvl="7" w:tplc="A2C84D78" w:tentative="1">
      <w:start w:val="1"/>
      <w:numFmt w:val="bullet"/>
      <w:lvlText w:val="●"/>
      <w:lvlJc w:val="left"/>
      <w:pPr>
        <w:tabs>
          <w:tab w:val="num" w:pos="5760"/>
        </w:tabs>
        <w:ind w:left="5760" w:hanging="360"/>
      </w:pPr>
      <w:rPr>
        <w:rFonts w:ascii="Times New Roman" w:hAnsi="Times New Roman" w:hint="default"/>
      </w:rPr>
    </w:lvl>
    <w:lvl w:ilvl="8" w:tplc="46F475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F3682F"/>
    <w:multiLevelType w:val="hybridMultilevel"/>
    <w:tmpl w:val="31FCF814"/>
    <w:lvl w:ilvl="0" w:tplc="9E2A4156">
      <w:start w:val="1"/>
      <w:numFmt w:val="bullet"/>
      <w:lvlText w:val="§"/>
      <w:lvlJc w:val="left"/>
      <w:pPr>
        <w:tabs>
          <w:tab w:val="num" w:pos="720"/>
        </w:tabs>
        <w:ind w:left="720" w:hanging="360"/>
      </w:pPr>
      <w:rPr>
        <w:rFonts w:ascii="Wingdings" w:hAnsi="Wingdings" w:hint="default"/>
      </w:rPr>
    </w:lvl>
    <w:lvl w:ilvl="1" w:tplc="ED9642F6" w:tentative="1">
      <w:start w:val="1"/>
      <w:numFmt w:val="bullet"/>
      <w:lvlText w:val="§"/>
      <w:lvlJc w:val="left"/>
      <w:pPr>
        <w:tabs>
          <w:tab w:val="num" w:pos="1440"/>
        </w:tabs>
        <w:ind w:left="1440" w:hanging="360"/>
      </w:pPr>
      <w:rPr>
        <w:rFonts w:ascii="Wingdings" w:hAnsi="Wingdings" w:hint="default"/>
      </w:rPr>
    </w:lvl>
    <w:lvl w:ilvl="2" w:tplc="336C1FE6" w:tentative="1">
      <w:start w:val="1"/>
      <w:numFmt w:val="bullet"/>
      <w:lvlText w:val="§"/>
      <w:lvlJc w:val="left"/>
      <w:pPr>
        <w:tabs>
          <w:tab w:val="num" w:pos="2160"/>
        </w:tabs>
        <w:ind w:left="2160" w:hanging="360"/>
      </w:pPr>
      <w:rPr>
        <w:rFonts w:ascii="Wingdings" w:hAnsi="Wingdings" w:hint="default"/>
      </w:rPr>
    </w:lvl>
    <w:lvl w:ilvl="3" w:tplc="0906A410" w:tentative="1">
      <w:start w:val="1"/>
      <w:numFmt w:val="bullet"/>
      <w:lvlText w:val="§"/>
      <w:lvlJc w:val="left"/>
      <w:pPr>
        <w:tabs>
          <w:tab w:val="num" w:pos="2880"/>
        </w:tabs>
        <w:ind w:left="2880" w:hanging="360"/>
      </w:pPr>
      <w:rPr>
        <w:rFonts w:ascii="Wingdings" w:hAnsi="Wingdings" w:hint="default"/>
      </w:rPr>
    </w:lvl>
    <w:lvl w:ilvl="4" w:tplc="8E5CD34C" w:tentative="1">
      <w:start w:val="1"/>
      <w:numFmt w:val="bullet"/>
      <w:lvlText w:val="§"/>
      <w:lvlJc w:val="left"/>
      <w:pPr>
        <w:tabs>
          <w:tab w:val="num" w:pos="3600"/>
        </w:tabs>
        <w:ind w:left="3600" w:hanging="360"/>
      </w:pPr>
      <w:rPr>
        <w:rFonts w:ascii="Wingdings" w:hAnsi="Wingdings" w:hint="default"/>
      </w:rPr>
    </w:lvl>
    <w:lvl w:ilvl="5" w:tplc="86F631AA" w:tentative="1">
      <w:start w:val="1"/>
      <w:numFmt w:val="bullet"/>
      <w:lvlText w:val="§"/>
      <w:lvlJc w:val="left"/>
      <w:pPr>
        <w:tabs>
          <w:tab w:val="num" w:pos="4320"/>
        </w:tabs>
        <w:ind w:left="4320" w:hanging="360"/>
      </w:pPr>
      <w:rPr>
        <w:rFonts w:ascii="Wingdings" w:hAnsi="Wingdings" w:hint="default"/>
      </w:rPr>
    </w:lvl>
    <w:lvl w:ilvl="6" w:tplc="C4E40F92" w:tentative="1">
      <w:start w:val="1"/>
      <w:numFmt w:val="bullet"/>
      <w:lvlText w:val="§"/>
      <w:lvlJc w:val="left"/>
      <w:pPr>
        <w:tabs>
          <w:tab w:val="num" w:pos="5040"/>
        </w:tabs>
        <w:ind w:left="5040" w:hanging="360"/>
      </w:pPr>
      <w:rPr>
        <w:rFonts w:ascii="Wingdings" w:hAnsi="Wingdings" w:hint="default"/>
      </w:rPr>
    </w:lvl>
    <w:lvl w:ilvl="7" w:tplc="D1428A86" w:tentative="1">
      <w:start w:val="1"/>
      <w:numFmt w:val="bullet"/>
      <w:lvlText w:val="§"/>
      <w:lvlJc w:val="left"/>
      <w:pPr>
        <w:tabs>
          <w:tab w:val="num" w:pos="5760"/>
        </w:tabs>
        <w:ind w:left="5760" w:hanging="360"/>
      </w:pPr>
      <w:rPr>
        <w:rFonts w:ascii="Wingdings" w:hAnsi="Wingdings" w:hint="default"/>
      </w:rPr>
    </w:lvl>
    <w:lvl w:ilvl="8" w:tplc="D9C03D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31651"/>
    <w:multiLevelType w:val="hybridMultilevel"/>
    <w:tmpl w:val="9AC4C7EA"/>
    <w:lvl w:ilvl="0" w:tplc="D932D876">
      <w:start w:val="1"/>
      <w:numFmt w:val="bullet"/>
      <w:lvlText w:val="o"/>
      <w:lvlJc w:val="left"/>
      <w:pPr>
        <w:tabs>
          <w:tab w:val="num" w:pos="720"/>
        </w:tabs>
        <w:ind w:left="720" w:hanging="360"/>
      </w:pPr>
      <w:rPr>
        <w:rFonts w:ascii="Courier New" w:hAnsi="Courier New" w:hint="default"/>
      </w:rPr>
    </w:lvl>
    <w:lvl w:ilvl="1" w:tplc="D99E104E" w:tentative="1">
      <w:start w:val="1"/>
      <w:numFmt w:val="bullet"/>
      <w:lvlText w:val="o"/>
      <w:lvlJc w:val="left"/>
      <w:pPr>
        <w:tabs>
          <w:tab w:val="num" w:pos="1440"/>
        </w:tabs>
        <w:ind w:left="1440" w:hanging="360"/>
      </w:pPr>
      <w:rPr>
        <w:rFonts w:ascii="Courier New" w:hAnsi="Courier New" w:hint="default"/>
      </w:rPr>
    </w:lvl>
    <w:lvl w:ilvl="2" w:tplc="E6F62C56" w:tentative="1">
      <w:start w:val="1"/>
      <w:numFmt w:val="bullet"/>
      <w:lvlText w:val="o"/>
      <w:lvlJc w:val="left"/>
      <w:pPr>
        <w:tabs>
          <w:tab w:val="num" w:pos="2160"/>
        </w:tabs>
        <w:ind w:left="2160" w:hanging="360"/>
      </w:pPr>
      <w:rPr>
        <w:rFonts w:ascii="Courier New" w:hAnsi="Courier New" w:hint="default"/>
      </w:rPr>
    </w:lvl>
    <w:lvl w:ilvl="3" w:tplc="41FE29B2" w:tentative="1">
      <w:start w:val="1"/>
      <w:numFmt w:val="bullet"/>
      <w:lvlText w:val="o"/>
      <w:lvlJc w:val="left"/>
      <w:pPr>
        <w:tabs>
          <w:tab w:val="num" w:pos="2880"/>
        </w:tabs>
        <w:ind w:left="2880" w:hanging="360"/>
      </w:pPr>
      <w:rPr>
        <w:rFonts w:ascii="Courier New" w:hAnsi="Courier New" w:hint="default"/>
      </w:rPr>
    </w:lvl>
    <w:lvl w:ilvl="4" w:tplc="120003EC" w:tentative="1">
      <w:start w:val="1"/>
      <w:numFmt w:val="bullet"/>
      <w:lvlText w:val="o"/>
      <w:lvlJc w:val="left"/>
      <w:pPr>
        <w:tabs>
          <w:tab w:val="num" w:pos="3600"/>
        </w:tabs>
        <w:ind w:left="3600" w:hanging="360"/>
      </w:pPr>
      <w:rPr>
        <w:rFonts w:ascii="Courier New" w:hAnsi="Courier New" w:hint="default"/>
      </w:rPr>
    </w:lvl>
    <w:lvl w:ilvl="5" w:tplc="CBCCCACA" w:tentative="1">
      <w:start w:val="1"/>
      <w:numFmt w:val="bullet"/>
      <w:lvlText w:val="o"/>
      <w:lvlJc w:val="left"/>
      <w:pPr>
        <w:tabs>
          <w:tab w:val="num" w:pos="4320"/>
        </w:tabs>
        <w:ind w:left="4320" w:hanging="360"/>
      </w:pPr>
      <w:rPr>
        <w:rFonts w:ascii="Courier New" w:hAnsi="Courier New" w:hint="default"/>
      </w:rPr>
    </w:lvl>
    <w:lvl w:ilvl="6" w:tplc="59A22C20" w:tentative="1">
      <w:start w:val="1"/>
      <w:numFmt w:val="bullet"/>
      <w:lvlText w:val="o"/>
      <w:lvlJc w:val="left"/>
      <w:pPr>
        <w:tabs>
          <w:tab w:val="num" w:pos="5040"/>
        </w:tabs>
        <w:ind w:left="5040" w:hanging="360"/>
      </w:pPr>
      <w:rPr>
        <w:rFonts w:ascii="Courier New" w:hAnsi="Courier New" w:hint="default"/>
      </w:rPr>
    </w:lvl>
    <w:lvl w:ilvl="7" w:tplc="30F4852E" w:tentative="1">
      <w:start w:val="1"/>
      <w:numFmt w:val="bullet"/>
      <w:lvlText w:val="o"/>
      <w:lvlJc w:val="left"/>
      <w:pPr>
        <w:tabs>
          <w:tab w:val="num" w:pos="5760"/>
        </w:tabs>
        <w:ind w:left="5760" w:hanging="360"/>
      </w:pPr>
      <w:rPr>
        <w:rFonts w:ascii="Courier New" w:hAnsi="Courier New" w:hint="default"/>
      </w:rPr>
    </w:lvl>
    <w:lvl w:ilvl="8" w:tplc="C1E29F2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2B1494E"/>
    <w:multiLevelType w:val="hybridMultilevel"/>
    <w:tmpl w:val="F10266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CA015C"/>
    <w:multiLevelType w:val="hybridMultilevel"/>
    <w:tmpl w:val="8D349B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2056EA"/>
    <w:multiLevelType w:val="hybridMultilevel"/>
    <w:tmpl w:val="1610DEFC"/>
    <w:lvl w:ilvl="0" w:tplc="03F643EA">
      <w:start w:val="1"/>
      <w:numFmt w:val="bullet"/>
      <w:lvlText w:val="●"/>
      <w:lvlJc w:val="left"/>
      <w:pPr>
        <w:tabs>
          <w:tab w:val="num" w:pos="720"/>
        </w:tabs>
        <w:ind w:left="720" w:hanging="360"/>
      </w:pPr>
      <w:rPr>
        <w:rFonts w:ascii="Times New Roman" w:hAnsi="Times New Roman" w:hint="default"/>
      </w:rPr>
    </w:lvl>
    <w:lvl w:ilvl="1" w:tplc="BBAEB56C" w:tentative="1">
      <w:start w:val="1"/>
      <w:numFmt w:val="bullet"/>
      <w:lvlText w:val="●"/>
      <w:lvlJc w:val="left"/>
      <w:pPr>
        <w:tabs>
          <w:tab w:val="num" w:pos="1440"/>
        </w:tabs>
        <w:ind w:left="1440" w:hanging="360"/>
      </w:pPr>
      <w:rPr>
        <w:rFonts w:ascii="Times New Roman" w:hAnsi="Times New Roman" w:hint="default"/>
      </w:rPr>
    </w:lvl>
    <w:lvl w:ilvl="2" w:tplc="69288B2A" w:tentative="1">
      <w:start w:val="1"/>
      <w:numFmt w:val="bullet"/>
      <w:lvlText w:val="●"/>
      <w:lvlJc w:val="left"/>
      <w:pPr>
        <w:tabs>
          <w:tab w:val="num" w:pos="2160"/>
        </w:tabs>
        <w:ind w:left="2160" w:hanging="360"/>
      </w:pPr>
      <w:rPr>
        <w:rFonts w:ascii="Times New Roman" w:hAnsi="Times New Roman" w:hint="default"/>
      </w:rPr>
    </w:lvl>
    <w:lvl w:ilvl="3" w:tplc="3E8CF2AE" w:tentative="1">
      <w:start w:val="1"/>
      <w:numFmt w:val="bullet"/>
      <w:lvlText w:val="●"/>
      <w:lvlJc w:val="left"/>
      <w:pPr>
        <w:tabs>
          <w:tab w:val="num" w:pos="2880"/>
        </w:tabs>
        <w:ind w:left="2880" w:hanging="360"/>
      </w:pPr>
      <w:rPr>
        <w:rFonts w:ascii="Times New Roman" w:hAnsi="Times New Roman" w:hint="default"/>
      </w:rPr>
    </w:lvl>
    <w:lvl w:ilvl="4" w:tplc="C0FABCEA" w:tentative="1">
      <w:start w:val="1"/>
      <w:numFmt w:val="bullet"/>
      <w:lvlText w:val="●"/>
      <w:lvlJc w:val="left"/>
      <w:pPr>
        <w:tabs>
          <w:tab w:val="num" w:pos="3600"/>
        </w:tabs>
        <w:ind w:left="3600" w:hanging="360"/>
      </w:pPr>
      <w:rPr>
        <w:rFonts w:ascii="Times New Roman" w:hAnsi="Times New Roman" w:hint="default"/>
      </w:rPr>
    </w:lvl>
    <w:lvl w:ilvl="5" w:tplc="0D22131A" w:tentative="1">
      <w:start w:val="1"/>
      <w:numFmt w:val="bullet"/>
      <w:lvlText w:val="●"/>
      <w:lvlJc w:val="left"/>
      <w:pPr>
        <w:tabs>
          <w:tab w:val="num" w:pos="4320"/>
        </w:tabs>
        <w:ind w:left="4320" w:hanging="360"/>
      </w:pPr>
      <w:rPr>
        <w:rFonts w:ascii="Times New Roman" w:hAnsi="Times New Roman" w:hint="default"/>
      </w:rPr>
    </w:lvl>
    <w:lvl w:ilvl="6" w:tplc="219CDD08" w:tentative="1">
      <w:start w:val="1"/>
      <w:numFmt w:val="bullet"/>
      <w:lvlText w:val="●"/>
      <w:lvlJc w:val="left"/>
      <w:pPr>
        <w:tabs>
          <w:tab w:val="num" w:pos="5040"/>
        </w:tabs>
        <w:ind w:left="5040" w:hanging="360"/>
      </w:pPr>
      <w:rPr>
        <w:rFonts w:ascii="Times New Roman" w:hAnsi="Times New Roman" w:hint="default"/>
      </w:rPr>
    </w:lvl>
    <w:lvl w:ilvl="7" w:tplc="27926D1C" w:tentative="1">
      <w:start w:val="1"/>
      <w:numFmt w:val="bullet"/>
      <w:lvlText w:val="●"/>
      <w:lvlJc w:val="left"/>
      <w:pPr>
        <w:tabs>
          <w:tab w:val="num" w:pos="5760"/>
        </w:tabs>
        <w:ind w:left="5760" w:hanging="360"/>
      </w:pPr>
      <w:rPr>
        <w:rFonts w:ascii="Times New Roman" w:hAnsi="Times New Roman" w:hint="default"/>
      </w:rPr>
    </w:lvl>
    <w:lvl w:ilvl="8" w:tplc="3A54F9D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E3B4A"/>
    <w:multiLevelType w:val="hybridMultilevel"/>
    <w:tmpl w:val="48A2E090"/>
    <w:lvl w:ilvl="0" w:tplc="96ACC418">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5D19A5"/>
    <w:multiLevelType w:val="hybridMultilevel"/>
    <w:tmpl w:val="BCAA7FBE"/>
    <w:lvl w:ilvl="0" w:tplc="3CBA2008">
      <w:start w:val="1"/>
      <w:numFmt w:val="lowerLetter"/>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9C03C9"/>
    <w:multiLevelType w:val="hybridMultilevel"/>
    <w:tmpl w:val="8C16C47E"/>
    <w:lvl w:ilvl="0" w:tplc="939E844A">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3977E2"/>
    <w:multiLevelType w:val="hybridMultilevel"/>
    <w:tmpl w:val="3F448A64"/>
    <w:lvl w:ilvl="0" w:tplc="8A264402">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0B73FA"/>
    <w:multiLevelType w:val="hybridMultilevel"/>
    <w:tmpl w:val="390A7D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C92410D"/>
    <w:multiLevelType w:val="hybridMultilevel"/>
    <w:tmpl w:val="A70CEA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014D72"/>
    <w:multiLevelType w:val="hybridMultilevel"/>
    <w:tmpl w:val="8C96C8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747BE5"/>
    <w:multiLevelType w:val="hybridMultilevel"/>
    <w:tmpl w:val="88CECE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C02152"/>
    <w:multiLevelType w:val="hybridMultilevel"/>
    <w:tmpl w:val="DD22E4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FA41E7"/>
    <w:multiLevelType w:val="hybridMultilevel"/>
    <w:tmpl w:val="0D3068AE"/>
    <w:lvl w:ilvl="0" w:tplc="31F036C0">
      <w:start w:val="1"/>
      <w:numFmt w:val="bullet"/>
      <w:lvlText w:val="●"/>
      <w:lvlJc w:val="left"/>
      <w:pPr>
        <w:tabs>
          <w:tab w:val="num" w:pos="720"/>
        </w:tabs>
        <w:ind w:left="720" w:hanging="360"/>
      </w:pPr>
      <w:rPr>
        <w:rFonts w:ascii="Times New Roman" w:hAnsi="Times New Roman" w:hint="default"/>
      </w:rPr>
    </w:lvl>
    <w:lvl w:ilvl="1" w:tplc="DCB0D8D8" w:tentative="1">
      <w:start w:val="1"/>
      <w:numFmt w:val="bullet"/>
      <w:lvlText w:val="●"/>
      <w:lvlJc w:val="left"/>
      <w:pPr>
        <w:tabs>
          <w:tab w:val="num" w:pos="1440"/>
        </w:tabs>
        <w:ind w:left="1440" w:hanging="360"/>
      </w:pPr>
      <w:rPr>
        <w:rFonts w:ascii="Times New Roman" w:hAnsi="Times New Roman" w:hint="default"/>
      </w:rPr>
    </w:lvl>
    <w:lvl w:ilvl="2" w:tplc="513E29CC" w:tentative="1">
      <w:start w:val="1"/>
      <w:numFmt w:val="bullet"/>
      <w:lvlText w:val="●"/>
      <w:lvlJc w:val="left"/>
      <w:pPr>
        <w:tabs>
          <w:tab w:val="num" w:pos="2160"/>
        </w:tabs>
        <w:ind w:left="2160" w:hanging="360"/>
      </w:pPr>
      <w:rPr>
        <w:rFonts w:ascii="Times New Roman" w:hAnsi="Times New Roman" w:hint="default"/>
      </w:rPr>
    </w:lvl>
    <w:lvl w:ilvl="3" w:tplc="D4625278" w:tentative="1">
      <w:start w:val="1"/>
      <w:numFmt w:val="bullet"/>
      <w:lvlText w:val="●"/>
      <w:lvlJc w:val="left"/>
      <w:pPr>
        <w:tabs>
          <w:tab w:val="num" w:pos="2880"/>
        </w:tabs>
        <w:ind w:left="2880" w:hanging="360"/>
      </w:pPr>
      <w:rPr>
        <w:rFonts w:ascii="Times New Roman" w:hAnsi="Times New Roman" w:hint="default"/>
      </w:rPr>
    </w:lvl>
    <w:lvl w:ilvl="4" w:tplc="47B07886" w:tentative="1">
      <w:start w:val="1"/>
      <w:numFmt w:val="bullet"/>
      <w:lvlText w:val="●"/>
      <w:lvlJc w:val="left"/>
      <w:pPr>
        <w:tabs>
          <w:tab w:val="num" w:pos="3600"/>
        </w:tabs>
        <w:ind w:left="3600" w:hanging="360"/>
      </w:pPr>
      <w:rPr>
        <w:rFonts w:ascii="Times New Roman" w:hAnsi="Times New Roman" w:hint="default"/>
      </w:rPr>
    </w:lvl>
    <w:lvl w:ilvl="5" w:tplc="2BE66982" w:tentative="1">
      <w:start w:val="1"/>
      <w:numFmt w:val="bullet"/>
      <w:lvlText w:val="●"/>
      <w:lvlJc w:val="left"/>
      <w:pPr>
        <w:tabs>
          <w:tab w:val="num" w:pos="4320"/>
        </w:tabs>
        <w:ind w:left="4320" w:hanging="360"/>
      </w:pPr>
      <w:rPr>
        <w:rFonts w:ascii="Times New Roman" w:hAnsi="Times New Roman" w:hint="default"/>
      </w:rPr>
    </w:lvl>
    <w:lvl w:ilvl="6" w:tplc="0FC2F2D2" w:tentative="1">
      <w:start w:val="1"/>
      <w:numFmt w:val="bullet"/>
      <w:lvlText w:val="●"/>
      <w:lvlJc w:val="left"/>
      <w:pPr>
        <w:tabs>
          <w:tab w:val="num" w:pos="5040"/>
        </w:tabs>
        <w:ind w:left="5040" w:hanging="360"/>
      </w:pPr>
      <w:rPr>
        <w:rFonts w:ascii="Times New Roman" w:hAnsi="Times New Roman" w:hint="default"/>
      </w:rPr>
    </w:lvl>
    <w:lvl w:ilvl="7" w:tplc="1B1423D4" w:tentative="1">
      <w:start w:val="1"/>
      <w:numFmt w:val="bullet"/>
      <w:lvlText w:val="●"/>
      <w:lvlJc w:val="left"/>
      <w:pPr>
        <w:tabs>
          <w:tab w:val="num" w:pos="5760"/>
        </w:tabs>
        <w:ind w:left="5760" w:hanging="360"/>
      </w:pPr>
      <w:rPr>
        <w:rFonts w:ascii="Times New Roman" w:hAnsi="Times New Roman" w:hint="default"/>
      </w:rPr>
    </w:lvl>
    <w:lvl w:ilvl="8" w:tplc="CB7613F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32505EA"/>
    <w:multiLevelType w:val="hybridMultilevel"/>
    <w:tmpl w:val="3AB47F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6FB1C88"/>
    <w:multiLevelType w:val="hybridMultilevel"/>
    <w:tmpl w:val="9C10C00C"/>
    <w:lvl w:ilvl="0" w:tplc="27101AE6">
      <w:start w:val="1"/>
      <w:numFmt w:val="bullet"/>
      <w:lvlText w:val="o"/>
      <w:lvlJc w:val="left"/>
      <w:pPr>
        <w:tabs>
          <w:tab w:val="num" w:pos="720"/>
        </w:tabs>
        <w:ind w:left="720" w:hanging="360"/>
      </w:pPr>
      <w:rPr>
        <w:rFonts w:ascii="Courier New" w:hAnsi="Courier New" w:hint="default"/>
      </w:rPr>
    </w:lvl>
    <w:lvl w:ilvl="1" w:tplc="4C4A4B7E" w:tentative="1">
      <w:start w:val="1"/>
      <w:numFmt w:val="bullet"/>
      <w:lvlText w:val="o"/>
      <w:lvlJc w:val="left"/>
      <w:pPr>
        <w:tabs>
          <w:tab w:val="num" w:pos="1440"/>
        </w:tabs>
        <w:ind w:left="1440" w:hanging="360"/>
      </w:pPr>
      <w:rPr>
        <w:rFonts w:ascii="Courier New" w:hAnsi="Courier New" w:hint="default"/>
      </w:rPr>
    </w:lvl>
    <w:lvl w:ilvl="2" w:tplc="A650FDE2" w:tentative="1">
      <w:start w:val="1"/>
      <w:numFmt w:val="bullet"/>
      <w:lvlText w:val="o"/>
      <w:lvlJc w:val="left"/>
      <w:pPr>
        <w:tabs>
          <w:tab w:val="num" w:pos="2160"/>
        </w:tabs>
        <w:ind w:left="2160" w:hanging="360"/>
      </w:pPr>
      <w:rPr>
        <w:rFonts w:ascii="Courier New" w:hAnsi="Courier New" w:hint="default"/>
      </w:rPr>
    </w:lvl>
    <w:lvl w:ilvl="3" w:tplc="8DF20E80" w:tentative="1">
      <w:start w:val="1"/>
      <w:numFmt w:val="bullet"/>
      <w:lvlText w:val="o"/>
      <w:lvlJc w:val="left"/>
      <w:pPr>
        <w:tabs>
          <w:tab w:val="num" w:pos="2880"/>
        </w:tabs>
        <w:ind w:left="2880" w:hanging="360"/>
      </w:pPr>
      <w:rPr>
        <w:rFonts w:ascii="Courier New" w:hAnsi="Courier New" w:hint="default"/>
      </w:rPr>
    </w:lvl>
    <w:lvl w:ilvl="4" w:tplc="B732833C" w:tentative="1">
      <w:start w:val="1"/>
      <w:numFmt w:val="bullet"/>
      <w:lvlText w:val="o"/>
      <w:lvlJc w:val="left"/>
      <w:pPr>
        <w:tabs>
          <w:tab w:val="num" w:pos="3600"/>
        </w:tabs>
        <w:ind w:left="3600" w:hanging="360"/>
      </w:pPr>
      <w:rPr>
        <w:rFonts w:ascii="Courier New" w:hAnsi="Courier New" w:hint="default"/>
      </w:rPr>
    </w:lvl>
    <w:lvl w:ilvl="5" w:tplc="06AE8C0C" w:tentative="1">
      <w:start w:val="1"/>
      <w:numFmt w:val="bullet"/>
      <w:lvlText w:val="o"/>
      <w:lvlJc w:val="left"/>
      <w:pPr>
        <w:tabs>
          <w:tab w:val="num" w:pos="4320"/>
        </w:tabs>
        <w:ind w:left="4320" w:hanging="360"/>
      </w:pPr>
      <w:rPr>
        <w:rFonts w:ascii="Courier New" w:hAnsi="Courier New" w:hint="default"/>
      </w:rPr>
    </w:lvl>
    <w:lvl w:ilvl="6" w:tplc="4E187622" w:tentative="1">
      <w:start w:val="1"/>
      <w:numFmt w:val="bullet"/>
      <w:lvlText w:val="o"/>
      <w:lvlJc w:val="left"/>
      <w:pPr>
        <w:tabs>
          <w:tab w:val="num" w:pos="5040"/>
        </w:tabs>
        <w:ind w:left="5040" w:hanging="360"/>
      </w:pPr>
      <w:rPr>
        <w:rFonts w:ascii="Courier New" w:hAnsi="Courier New" w:hint="default"/>
      </w:rPr>
    </w:lvl>
    <w:lvl w:ilvl="7" w:tplc="98BC0ED4" w:tentative="1">
      <w:start w:val="1"/>
      <w:numFmt w:val="bullet"/>
      <w:lvlText w:val="o"/>
      <w:lvlJc w:val="left"/>
      <w:pPr>
        <w:tabs>
          <w:tab w:val="num" w:pos="5760"/>
        </w:tabs>
        <w:ind w:left="5760" w:hanging="360"/>
      </w:pPr>
      <w:rPr>
        <w:rFonts w:ascii="Courier New" w:hAnsi="Courier New" w:hint="default"/>
      </w:rPr>
    </w:lvl>
    <w:lvl w:ilvl="8" w:tplc="504CF14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290440D5"/>
    <w:multiLevelType w:val="hybridMultilevel"/>
    <w:tmpl w:val="FA5647BA"/>
    <w:lvl w:ilvl="0" w:tplc="137A9B24">
      <w:start w:val="1"/>
      <w:numFmt w:val="bullet"/>
      <w:lvlText w:val="o"/>
      <w:lvlJc w:val="left"/>
      <w:pPr>
        <w:tabs>
          <w:tab w:val="num" w:pos="720"/>
        </w:tabs>
        <w:ind w:left="720" w:hanging="360"/>
      </w:pPr>
      <w:rPr>
        <w:rFonts w:ascii="Courier New" w:hAnsi="Courier New" w:hint="default"/>
      </w:rPr>
    </w:lvl>
    <w:lvl w:ilvl="1" w:tplc="5DC6F36C" w:tentative="1">
      <w:start w:val="1"/>
      <w:numFmt w:val="bullet"/>
      <w:lvlText w:val="o"/>
      <w:lvlJc w:val="left"/>
      <w:pPr>
        <w:tabs>
          <w:tab w:val="num" w:pos="1440"/>
        </w:tabs>
        <w:ind w:left="1440" w:hanging="360"/>
      </w:pPr>
      <w:rPr>
        <w:rFonts w:ascii="Courier New" w:hAnsi="Courier New" w:hint="default"/>
      </w:rPr>
    </w:lvl>
    <w:lvl w:ilvl="2" w:tplc="0526C5BE" w:tentative="1">
      <w:start w:val="1"/>
      <w:numFmt w:val="bullet"/>
      <w:lvlText w:val="o"/>
      <w:lvlJc w:val="left"/>
      <w:pPr>
        <w:tabs>
          <w:tab w:val="num" w:pos="2160"/>
        </w:tabs>
        <w:ind w:left="2160" w:hanging="360"/>
      </w:pPr>
      <w:rPr>
        <w:rFonts w:ascii="Courier New" w:hAnsi="Courier New" w:hint="default"/>
      </w:rPr>
    </w:lvl>
    <w:lvl w:ilvl="3" w:tplc="89BC928A" w:tentative="1">
      <w:start w:val="1"/>
      <w:numFmt w:val="bullet"/>
      <w:lvlText w:val="o"/>
      <w:lvlJc w:val="left"/>
      <w:pPr>
        <w:tabs>
          <w:tab w:val="num" w:pos="2880"/>
        </w:tabs>
        <w:ind w:left="2880" w:hanging="360"/>
      </w:pPr>
      <w:rPr>
        <w:rFonts w:ascii="Courier New" w:hAnsi="Courier New" w:hint="default"/>
      </w:rPr>
    </w:lvl>
    <w:lvl w:ilvl="4" w:tplc="2EA6F1EA" w:tentative="1">
      <w:start w:val="1"/>
      <w:numFmt w:val="bullet"/>
      <w:lvlText w:val="o"/>
      <w:lvlJc w:val="left"/>
      <w:pPr>
        <w:tabs>
          <w:tab w:val="num" w:pos="3600"/>
        </w:tabs>
        <w:ind w:left="3600" w:hanging="360"/>
      </w:pPr>
      <w:rPr>
        <w:rFonts w:ascii="Courier New" w:hAnsi="Courier New" w:hint="default"/>
      </w:rPr>
    </w:lvl>
    <w:lvl w:ilvl="5" w:tplc="559470BC" w:tentative="1">
      <w:start w:val="1"/>
      <w:numFmt w:val="bullet"/>
      <w:lvlText w:val="o"/>
      <w:lvlJc w:val="left"/>
      <w:pPr>
        <w:tabs>
          <w:tab w:val="num" w:pos="4320"/>
        </w:tabs>
        <w:ind w:left="4320" w:hanging="360"/>
      </w:pPr>
      <w:rPr>
        <w:rFonts w:ascii="Courier New" w:hAnsi="Courier New" w:hint="default"/>
      </w:rPr>
    </w:lvl>
    <w:lvl w:ilvl="6" w:tplc="59E4DF6A" w:tentative="1">
      <w:start w:val="1"/>
      <w:numFmt w:val="bullet"/>
      <w:lvlText w:val="o"/>
      <w:lvlJc w:val="left"/>
      <w:pPr>
        <w:tabs>
          <w:tab w:val="num" w:pos="5040"/>
        </w:tabs>
        <w:ind w:left="5040" w:hanging="360"/>
      </w:pPr>
      <w:rPr>
        <w:rFonts w:ascii="Courier New" w:hAnsi="Courier New" w:hint="default"/>
      </w:rPr>
    </w:lvl>
    <w:lvl w:ilvl="7" w:tplc="9FAADAF6" w:tentative="1">
      <w:start w:val="1"/>
      <w:numFmt w:val="bullet"/>
      <w:lvlText w:val="o"/>
      <w:lvlJc w:val="left"/>
      <w:pPr>
        <w:tabs>
          <w:tab w:val="num" w:pos="5760"/>
        </w:tabs>
        <w:ind w:left="5760" w:hanging="360"/>
      </w:pPr>
      <w:rPr>
        <w:rFonts w:ascii="Courier New" w:hAnsi="Courier New" w:hint="default"/>
      </w:rPr>
    </w:lvl>
    <w:lvl w:ilvl="8" w:tplc="9D789A40"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2A960475"/>
    <w:multiLevelType w:val="hybridMultilevel"/>
    <w:tmpl w:val="74288D98"/>
    <w:lvl w:ilvl="0" w:tplc="9BF449DA">
      <w:start w:val="1"/>
      <w:numFmt w:val="bullet"/>
      <w:lvlText w:val="§"/>
      <w:lvlJc w:val="left"/>
      <w:pPr>
        <w:tabs>
          <w:tab w:val="num" w:pos="720"/>
        </w:tabs>
        <w:ind w:left="720" w:hanging="360"/>
      </w:pPr>
      <w:rPr>
        <w:rFonts w:ascii="Wingdings" w:hAnsi="Wingdings" w:hint="default"/>
      </w:rPr>
    </w:lvl>
    <w:lvl w:ilvl="1" w:tplc="B084488A" w:tentative="1">
      <w:start w:val="1"/>
      <w:numFmt w:val="bullet"/>
      <w:lvlText w:val="§"/>
      <w:lvlJc w:val="left"/>
      <w:pPr>
        <w:tabs>
          <w:tab w:val="num" w:pos="1440"/>
        </w:tabs>
        <w:ind w:left="1440" w:hanging="360"/>
      </w:pPr>
      <w:rPr>
        <w:rFonts w:ascii="Wingdings" w:hAnsi="Wingdings" w:hint="default"/>
      </w:rPr>
    </w:lvl>
    <w:lvl w:ilvl="2" w:tplc="28C21332" w:tentative="1">
      <w:start w:val="1"/>
      <w:numFmt w:val="bullet"/>
      <w:lvlText w:val="§"/>
      <w:lvlJc w:val="left"/>
      <w:pPr>
        <w:tabs>
          <w:tab w:val="num" w:pos="2160"/>
        </w:tabs>
        <w:ind w:left="2160" w:hanging="360"/>
      </w:pPr>
      <w:rPr>
        <w:rFonts w:ascii="Wingdings" w:hAnsi="Wingdings" w:hint="default"/>
      </w:rPr>
    </w:lvl>
    <w:lvl w:ilvl="3" w:tplc="E8629C3E" w:tentative="1">
      <w:start w:val="1"/>
      <w:numFmt w:val="bullet"/>
      <w:lvlText w:val="§"/>
      <w:lvlJc w:val="left"/>
      <w:pPr>
        <w:tabs>
          <w:tab w:val="num" w:pos="2880"/>
        </w:tabs>
        <w:ind w:left="2880" w:hanging="360"/>
      </w:pPr>
      <w:rPr>
        <w:rFonts w:ascii="Wingdings" w:hAnsi="Wingdings" w:hint="default"/>
      </w:rPr>
    </w:lvl>
    <w:lvl w:ilvl="4" w:tplc="7F344C12" w:tentative="1">
      <w:start w:val="1"/>
      <w:numFmt w:val="bullet"/>
      <w:lvlText w:val="§"/>
      <w:lvlJc w:val="left"/>
      <w:pPr>
        <w:tabs>
          <w:tab w:val="num" w:pos="3600"/>
        </w:tabs>
        <w:ind w:left="3600" w:hanging="360"/>
      </w:pPr>
      <w:rPr>
        <w:rFonts w:ascii="Wingdings" w:hAnsi="Wingdings" w:hint="default"/>
      </w:rPr>
    </w:lvl>
    <w:lvl w:ilvl="5" w:tplc="CCCE917A" w:tentative="1">
      <w:start w:val="1"/>
      <w:numFmt w:val="bullet"/>
      <w:lvlText w:val="§"/>
      <w:lvlJc w:val="left"/>
      <w:pPr>
        <w:tabs>
          <w:tab w:val="num" w:pos="4320"/>
        </w:tabs>
        <w:ind w:left="4320" w:hanging="360"/>
      </w:pPr>
      <w:rPr>
        <w:rFonts w:ascii="Wingdings" w:hAnsi="Wingdings" w:hint="default"/>
      </w:rPr>
    </w:lvl>
    <w:lvl w:ilvl="6" w:tplc="855C9100" w:tentative="1">
      <w:start w:val="1"/>
      <w:numFmt w:val="bullet"/>
      <w:lvlText w:val="§"/>
      <w:lvlJc w:val="left"/>
      <w:pPr>
        <w:tabs>
          <w:tab w:val="num" w:pos="5040"/>
        </w:tabs>
        <w:ind w:left="5040" w:hanging="360"/>
      </w:pPr>
      <w:rPr>
        <w:rFonts w:ascii="Wingdings" w:hAnsi="Wingdings" w:hint="default"/>
      </w:rPr>
    </w:lvl>
    <w:lvl w:ilvl="7" w:tplc="302673EE" w:tentative="1">
      <w:start w:val="1"/>
      <w:numFmt w:val="bullet"/>
      <w:lvlText w:val="§"/>
      <w:lvlJc w:val="left"/>
      <w:pPr>
        <w:tabs>
          <w:tab w:val="num" w:pos="5760"/>
        </w:tabs>
        <w:ind w:left="5760" w:hanging="360"/>
      </w:pPr>
      <w:rPr>
        <w:rFonts w:ascii="Wingdings" w:hAnsi="Wingdings" w:hint="default"/>
      </w:rPr>
    </w:lvl>
    <w:lvl w:ilvl="8" w:tplc="CB5AE7B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26134B"/>
    <w:multiLevelType w:val="hybridMultilevel"/>
    <w:tmpl w:val="9282EB72"/>
    <w:lvl w:ilvl="0" w:tplc="1AC0BF00">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F4C41B6"/>
    <w:multiLevelType w:val="hybridMultilevel"/>
    <w:tmpl w:val="5B902F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03E7883"/>
    <w:multiLevelType w:val="hybridMultilevel"/>
    <w:tmpl w:val="2D0EF2B4"/>
    <w:lvl w:ilvl="0" w:tplc="7F0C74DC">
      <w:start w:val="1"/>
      <w:numFmt w:val="bullet"/>
      <w:lvlText w:val="§"/>
      <w:lvlJc w:val="left"/>
      <w:pPr>
        <w:tabs>
          <w:tab w:val="num" w:pos="720"/>
        </w:tabs>
        <w:ind w:left="720" w:hanging="360"/>
      </w:pPr>
      <w:rPr>
        <w:rFonts w:ascii="Wingdings" w:hAnsi="Wingdings" w:hint="default"/>
      </w:rPr>
    </w:lvl>
    <w:lvl w:ilvl="1" w:tplc="77821118" w:tentative="1">
      <w:start w:val="1"/>
      <w:numFmt w:val="bullet"/>
      <w:lvlText w:val="§"/>
      <w:lvlJc w:val="left"/>
      <w:pPr>
        <w:tabs>
          <w:tab w:val="num" w:pos="1440"/>
        </w:tabs>
        <w:ind w:left="1440" w:hanging="360"/>
      </w:pPr>
      <w:rPr>
        <w:rFonts w:ascii="Wingdings" w:hAnsi="Wingdings" w:hint="default"/>
      </w:rPr>
    </w:lvl>
    <w:lvl w:ilvl="2" w:tplc="025CEDD2" w:tentative="1">
      <w:start w:val="1"/>
      <w:numFmt w:val="bullet"/>
      <w:lvlText w:val="§"/>
      <w:lvlJc w:val="left"/>
      <w:pPr>
        <w:tabs>
          <w:tab w:val="num" w:pos="2160"/>
        </w:tabs>
        <w:ind w:left="2160" w:hanging="360"/>
      </w:pPr>
      <w:rPr>
        <w:rFonts w:ascii="Wingdings" w:hAnsi="Wingdings" w:hint="default"/>
      </w:rPr>
    </w:lvl>
    <w:lvl w:ilvl="3" w:tplc="1FDED584" w:tentative="1">
      <w:start w:val="1"/>
      <w:numFmt w:val="bullet"/>
      <w:lvlText w:val="§"/>
      <w:lvlJc w:val="left"/>
      <w:pPr>
        <w:tabs>
          <w:tab w:val="num" w:pos="2880"/>
        </w:tabs>
        <w:ind w:left="2880" w:hanging="360"/>
      </w:pPr>
      <w:rPr>
        <w:rFonts w:ascii="Wingdings" w:hAnsi="Wingdings" w:hint="default"/>
      </w:rPr>
    </w:lvl>
    <w:lvl w:ilvl="4" w:tplc="C6B8F48C" w:tentative="1">
      <w:start w:val="1"/>
      <w:numFmt w:val="bullet"/>
      <w:lvlText w:val="§"/>
      <w:lvlJc w:val="left"/>
      <w:pPr>
        <w:tabs>
          <w:tab w:val="num" w:pos="3600"/>
        </w:tabs>
        <w:ind w:left="3600" w:hanging="360"/>
      </w:pPr>
      <w:rPr>
        <w:rFonts w:ascii="Wingdings" w:hAnsi="Wingdings" w:hint="default"/>
      </w:rPr>
    </w:lvl>
    <w:lvl w:ilvl="5" w:tplc="51408E42" w:tentative="1">
      <w:start w:val="1"/>
      <w:numFmt w:val="bullet"/>
      <w:lvlText w:val="§"/>
      <w:lvlJc w:val="left"/>
      <w:pPr>
        <w:tabs>
          <w:tab w:val="num" w:pos="4320"/>
        </w:tabs>
        <w:ind w:left="4320" w:hanging="360"/>
      </w:pPr>
      <w:rPr>
        <w:rFonts w:ascii="Wingdings" w:hAnsi="Wingdings" w:hint="default"/>
      </w:rPr>
    </w:lvl>
    <w:lvl w:ilvl="6" w:tplc="0F4415C8" w:tentative="1">
      <w:start w:val="1"/>
      <w:numFmt w:val="bullet"/>
      <w:lvlText w:val="§"/>
      <w:lvlJc w:val="left"/>
      <w:pPr>
        <w:tabs>
          <w:tab w:val="num" w:pos="5040"/>
        </w:tabs>
        <w:ind w:left="5040" w:hanging="360"/>
      </w:pPr>
      <w:rPr>
        <w:rFonts w:ascii="Wingdings" w:hAnsi="Wingdings" w:hint="default"/>
      </w:rPr>
    </w:lvl>
    <w:lvl w:ilvl="7" w:tplc="11DCA0D0" w:tentative="1">
      <w:start w:val="1"/>
      <w:numFmt w:val="bullet"/>
      <w:lvlText w:val="§"/>
      <w:lvlJc w:val="left"/>
      <w:pPr>
        <w:tabs>
          <w:tab w:val="num" w:pos="5760"/>
        </w:tabs>
        <w:ind w:left="5760" w:hanging="360"/>
      </w:pPr>
      <w:rPr>
        <w:rFonts w:ascii="Wingdings" w:hAnsi="Wingdings" w:hint="default"/>
      </w:rPr>
    </w:lvl>
    <w:lvl w:ilvl="8" w:tplc="E334CC9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FD2421"/>
    <w:multiLevelType w:val="hybridMultilevel"/>
    <w:tmpl w:val="9D5EAE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14E3185"/>
    <w:multiLevelType w:val="hybridMultilevel"/>
    <w:tmpl w:val="EAB4B1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2A22404"/>
    <w:multiLevelType w:val="hybridMultilevel"/>
    <w:tmpl w:val="ABC2DF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52D412C"/>
    <w:multiLevelType w:val="hybridMultilevel"/>
    <w:tmpl w:val="E36668BE"/>
    <w:lvl w:ilvl="0" w:tplc="CFEC0584">
      <w:start w:val="1"/>
      <w:numFmt w:val="bullet"/>
      <w:lvlText w:val="o"/>
      <w:lvlJc w:val="left"/>
      <w:pPr>
        <w:tabs>
          <w:tab w:val="num" w:pos="720"/>
        </w:tabs>
        <w:ind w:left="720" w:hanging="360"/>
      </w:pPr>
      <w:rPr>
        <w:rFonts w:ascii="Courier New" w:hAnsi="Courier New" w:hint="default"/>
      </w:rPr>
    </w:lvl>
    <w:lvl w:ilvl="1" w:tplc="D2209914" w:tentative="1">
      <w:start w:val="1"/>
      <w:numFmt w:val="bullet"/>
      <w:lvlText w:val="o"/>
      <w:lvlJc w:val="left"/>
      <w:pPr>
        <w:tabs>
          <w:tab w:val="num" w:pos="1440"/>
        </w:tabs>
        <w:ind w:left="1440" w:hanging="360"/>
      </w:pPr>
      <w:rPr>
        <w:rFonts w:ascii="Courier New" w:hAnsi="Courier New" w:hint="default"/>
      </w:rPr>
    </w:lvl>
    <w:lvl w:ilvl="2" w:tplc="0840BD7A" w:tentative="1">
      <w:start w:val="1"/>
      <w:numFmt w:val="bullet"/>
      <w:lvlText w:val="o"/>
      <w:lvlJc w:val="left"/>
      <w:pPr>
        <w:tabs>
          <w:tab w:val="num" w:pos="2160"/>
        </w:tabs>
        <w:ind w:left="2160" w:hanging="360"/>
      </w:pPr>
      <w:rPr>
        <w:rFonts w:ascii="Courier New" w:hAnsi="Courier New" w:hint="default"/>
      </w:rPr>
    </w:lvl>
    <w:lvl w:ilvl="3" w:tplc="965CBD5A" w:tentative="1">
      <w:start w:val="1"/>
      <w:numFmt w:val="bullet"/>
      <w:lvlText w:val="o"/>
      <w:lvlJc w:val="left"/>
      <w:pPr>
        <w:tabs>
          <w:tab w:val="num" w:pos="2880"/>
        </w:tabs>
        <w:ind w:left="2880" w:hanging="360"/>
      </w:pPr>
      <w:rPr>
        <w:rFonts w:ascii="Courier New" w:hAnsi="Courier New" w:hint="default"/>
      </w:rPr>
    </w:lvl>
    <w:lvl w:ilvl="4" w:tplc="C89CA138" w:tentative="1">
      <w:start w:val="1"/>
      <w:numFmt w:val="bullet"/>
      <w:lvlText w:val="o"/>
      <w:lvlJc w:val="left"/>
      <w:pPr>
        <w:tabs>
          <w:tab w:val="num" w:pos="3600"/>
        </w:tabs>
        <w:ind w:left="3600" w:hanging="360"/>
      </w:pPr>
      <w:rPr>
        <w:rFonts w:ascii="Courier New" w:hAnsi="Courier New" w:hint="default"/>
      </w:rPr>
    </w:lvl>
    <w:lvl w:ilvl="5" w:tplc="59744278" w:tentative="1">
      <w:start w:val="1"/>
      <w:numFmt w:val="bullet"/>
      <w:lvlText w:val="o"/>
      <w:lvlJc w:val="left"/>
      <w:pPr>
        <w:tabs>
          <w:tab w:val="num" w:pos="4320"/>
        </w:tabs>
        <w:ind w:left="4320" w:hanging="360"/>
      </w:pPr>
      <w:rPr>
        <w:rFonts w:ascii="Courier New" w:hAnsi="Courier New" w:hint="default"/>
      </w:rPr>
    </w:lvl>
    <w:lvl w:ilvl="6" w:tplc="5C800116" w:tentative="1">
      <w:start w:val="1"/>
      <w:numFmt w:val="bullet"/>
      <w:lvlText w:val="o"/>
      <w:lvlJc w:val="left"/>
      <w:pPr>
        <w:tabs>
          <w:tab w:val="num" w:pos="5040"/>
        </w:tabs>
        <w:ind w:left="5040" w:hanging="360"/>
      </w:pPr>
      <w:rPr>
        <w:rFonts w:ascii="Courier New" w:hAnsi="Courier New" w:hint="default"/>
      </w:rPr>
    </w:lvl>
    <w:lvl w:ilvl="7" w:tplc="20A48566" w:tentative="1">
      <w:start w:val="1"/>
      <w:numFmt w:val="bullet"/>
      <w:lvlText w:val="o"/>
      <w:lvlJc w:val="left"/>
      <w:pPr>
        <w:tabs>
          <w:tab w:val="num" w:pos="5760"/>
        </w:tabs>
        <w:ind w:left="5760" w:hanging="360"/>
      </w:pPr>
      <w:rPr>
        <w:rFonts w:ascii="Courier New" w:hAnsi="Courier New" w:hint="default"/>
      </w:rPr>
    </w:lvl>
    <w:lvl w:ilvl="8" w:tplc="3116A6FE"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36C13C27"/>
    <w:multiLevelType w:val="hybridMultilevel"/>
    <w:tmpl w:val="BBEE25A4"/>
    <w:lvl w:ilvl="0" w:tplc="7D3614AE">
      <w:start w:val="1"/>
      <w:numFmt w:val="bullet"/>
      <w:lvlText w:val="●"/>
      <w:lvlJc w:val="left"/>
      <w:pPr>
        <w:tabs>
          <w:tab w:val="num" w:pos="720"/>
        </w:tabs>
        <w:ind w:left="720" w:hanging="360"/>
      </w:pPr>
      <w:rPr>
        <w:rFonts w:ascii="Times New Roman" w:hAnsi="Times New Roman" w:hint="default"/>
      </w:rPr>
    </w:lvl>
    <w:lvl w:ilvl="1" w:tplc="9A96D3F6" w:tentative="1">
      <w:start w:val="1"/>
      <w:numFmt w:val="bullet"/>
      <w:lvlText w:val="●"/>
      <w:lvlJc w:val="left"/>
      <w:pPr>
        <w:tabs>
          <w:tab w:val="num" w:pos="1440"/>
        </w:tabs>
        <w:ind w:left="1440" w:hanging="360"/>
      </w:pPr>
      <w:rPr>
        <w:rFonts w:ascii="Times New Roman" w:hAnsi="Times New Roman" w:hint="default"/>
      </w:rPr>
    </w:lvl>
    <w:lvl w:ilvl="2" w:tplc="09F69C60" w:tentative="1">
      <w:start w:val="1"/>
      <w:numFmt w:val="bullet"/>
      <w:lvlText w:val="●"/>
      <w:lvlJc w:val="left"/>
      <w:pPr>
        <w:tabs>
          <w:tab w:val="num" w:pos="2160"/>
        </w:tabs>
        <w:ind w:left="2160" w:hanging="360"/>
      </w:pPr>
      <w:rPr>
        <w:rFonts w:ascii="Times New Roman" w:hAnsi="Times New Roman" w:hint="default"/>
      </w:rPr>
    </w:lvl>
    <w:lvl w:ilvl="3" w:tplc="84DECAC0" w:tentative="1">
      <w:start w:val="1"/>
      <w:numFmt w:val="bullet"/>
      <w:lvlText w:val="●"/>
      <w:lvlJc w:val="left"/>
      <w:pPr>
        <w:tabs>
          <w:tab w:val="num" w:pos="2880"/>
        </w:tabs>
        <w:ind w:left="2880" w:hanging="360"/>
      </w:pPr>
      <w:rPr>
        <w:rFonts w:ascii="Times New Roman" w:hAnsi="Times New Roman" w:hint="default"/>
      </w:rPr>
    </w:lvl>
    <w:lvl w:ilvl="4" w:tplc="9F54D808" w:tentative="1">
      <w:start w:val="1"/>
      <w:numFmt w:val="bullet"/>
      <w:lvlText w:val="●"/>
      <w:lvlJc w:val="left"/>
      <w:pPr>
        <w:tabs>
          <w:tab w:val="num" w:pos="3600"/>
        </w:tabs>
        <w:ind w:left="3600" w:hanging="360"/>
      </w:pPr>
      <w:rPr>
        <w:rFonts w:ascii="Times New Roman" w:hAnsi="Times New Roman" w:hint="default"/>
      </w:rPr>
    </w:lvl>
    <w:lvl w:ilvl="5" w:tplc="60E4A94A" w:tentative="1">
      <w:start w:val="1"/>
      <w:numFmt w:val="bullet"/>
      <w:lvlText w:val="●"/>
      <w:lvlJc w:val="left"/>
      <w:pPr>
        <w:tabs>
          <w:tab w:val="num" w:pos="4320"/>
        </w:tabs>
        <w:ind w:left="4320" w:hanging="360"/>
      </w:pPr>
      <w:rPr>
        <w:rFonts w:ascii="Times New Roman" w:hAnsi="Times New Roman" w:hint="default"/>
      </w:rPr>
    </w:lvl>
    <w:lvl w:ilvl="6" w:tplc="21146D4E" w:tentative="1">
      <w:start w:val="1"/>
      <w:numFmt w:val="bullet"/>
      <w:lvlText w:val="●"/>
      <w:lvlJc w:val="left"/>
      <w:pPr>
        <w:tabs>
          <w:tab w:val="num" w:pos="5040"/>
        </w:tabs>
        <w:ind w:left="5040" w:hanging="360"/>
      </w:pPr>
      <w:rPr>
        <w:rFonts w:ascii="Times New Roman" w:hAnsi="Times New Roman" w:hint="default"/>
      </w:rPr>
    </w:lvl>
    <w:lvl w:ilvl="7" w:tplc="B9A0E36E" w:tentative="1">
      <w:start w:val="1"/>
      <w:numFmt w:val="bullet"/>
      <w:lvlText w:val="●"/>
      <w:lvlJc w:val="left"/>
      <w:pPr>
        <w:tabs>
          <w:tab w:val="num" w:pos="5760"/>
        </w:tabs>
        <w:ind w:left="5760" w:hanging="360"/>
      </w:pPr>
      <w:rPr>
        <w:rFonts w:ascii="Times New Roman" w:hAnsi="Times New Roman" w:hint="default"/>
      </w:rPr>
    </w:lvl>
    <w:lvl w:ilvl="8" w:tplc="9732FB3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A3B244B"/>
    <w:multiLevelType w:val="hybridMultilevel"/>
    <w:tmpl w:val="0E4E3F8A"/>
    <w:lvl w:ilvl="0" w:tplc="0194F89A">
      <w:start w:val="1"/>
      <w:numFmt w:val="bullet"/>
      <w:lvlText w:val="§"/>
      <w:lvlJc w:val="left"/>
      <w:pPr>
        <w:tabs>
          <w:tab w:val="num" w:pos="720"/>
        </w:tabs>
        <w:ind w:left="720" w:hanging="360"/>
      </w:pPr>
      <w:rPr>
        <w:rFonts w:ascii="Wingdings" w:hAnsi="Wingdings" w:hint="default"/>
      </w:rPr>
    </w:lvl>
    <w:lvl w:ilvl="1" w:tplc="C20492B0" w:tentative="1">
      <w:start w:val="1"/>
      <w:numFmt w:val="bullet"/>
      <w:lvlText w:val="§"/>
      <w:lvlJc w:val="left"/>
      <w:pPr>
        <w:tabs>
          <w:tab w:val="num" w:pos="1440"/>
        </w:tabs>
        <w:ind w:left="1440" w:hanging="360"/>
      </w:pPr>
      <w:rPr>
        <w:rFonts w:ascii="Wingdings" w:hAnsi="Wingdings" w:hint="default"/>
      </w:rPr>
    </w:lvl>
    <w:lvl w:ilvl="2" w:tplc="00CCF99C" w:tentative="1">
      <w:start w:val="1"/>
      <w:numFmt w:val="bullet"/>
      <w:lvlText w:val="§"/>
      <w:lvlJc w:val="left"/>
      <w:pPr>
        <w:tabs>
          <w:tab w:val="num" w:pos="2160"/>
        </w:tabs>
        <w:ind w:left="2160" w:hanging="360"/>
      </w:pPr>
      <w:rPr>
        <w:rFonts w:ascii="Wingdings" w:hAnsi="Wingdings" w:hint="default"/>
      </w:rPr>
    </w:lvl>
    <w:lvl w:ilvl="3" w:tplc="9F6A1AC2" w:tentative="1">
      <w:start w:val="1"/>
      <w:numFmt w:val="bullet"/>
      <w:lvlText w:val="§"/>
      <w:lvlJc w:val="left"/>
      <w:pPr>
        <w:tabs>
          <w:tab w:val="num" w:pos="2880"/>
        </w:tabs>
        <w:ind w:left="2880" w:hanging="360"/>
      </w:pPr>
      <w:rPr>
        <w:rFonts w:ascii="Wingdings" w:hAnsi="Wingdings" w:hint="default"/>
      </w:rPr>
    </w:lvl>
    <w:lvl w:ilvl="4" w:tplc="085E5262" w:tentative="1">
      <w:start w:val="1"/>
      <w:numFmt w:val="bullet"/>
      <w:lvlText w:val="§"/>
      <w:lvlJc w:val="left"/>
      <w:pPr>
        <w:tabs>
          <w:tab w:val="num" w:pos="3600"/>
        </w:tabs>
        <w:ind w:left="3600" w:hanging="360"/>
      </w:pPr>
      <w:rPr>
        <w:rFonts w:ascii="Wingdings" w:hAnsi="Wingdings" w:hint="default"/>
      </w:rPr>
    </w:lvl>
    <w:lvl w:ilvl="5" w:tplc="DBC80732" w:tentative="1">
      <w:start w:val="1"/>
      <w:numFmt w:val="bullet"/>
      <w:lvlText w:val="§"/>
      <w:lvlJc w:val="left"/>
      <w:pPr>
        <w:tabs>
          <w:tab w:val="num" w:pos="4320"/>
        </w:tabs>
        <w:ind w:left="4320" w:hanging="360"/>
      </w:pPr>
      <w:rPr>
        <w:rFonts w:ascii="Wingdings" w:hAnsi="Wingdings" w:hint="default"/>
      </w:rPr>
    </w:lvl>
    <w:lvl w:ilvl="6" w:tplc="8D8809C8" w:tentative="1">
      <w:start w:val="1"/>
      <w:numFmt w:val="bullet"/>
      <w:lvlText w:val="§"/>
      <w:lvlJc w:val="left"/>
      <w:pPr>
        <w:tabs>
          <w:tab w:val="num" w:pos="5040"/>
        </w:tabs>
        <w:ind w:left="5040" w:hanging="360"/>
      </w:pPr>
      <w:rPr>
        <w:rFonts w:ascii="Wingdings" w:hAnsi="Wingdings" w:hint="default"/>
      </w:rPr>
    </w:lvl>
    <w:lvl w:ilvl="7" w:tplc="77DA4C2C" w:tentative="1">
      <w:start w:val="1"/>
      <w:numFmt w:val="bullet"/>
      <w:lvlText w:val="§"/>
      <w:lvlJc w:val="left"/>
      <w:pPr>
        <w:tabs>
          <w:tab w:val="num" w:pos="5760"/>
        </w:tabs>
        <w:ind w:left="5760" w:hanging="360"/>
      </w:pPr>
      <w:rPr>
        <w:rFonts w:ascii="Wingdings" w:hAnsi="Wingdings" w:hint="default"/>
      </w:rPr>
    </w:lvl>
    <w:lvl w:ilvl="8" w:tplc="99361E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020F01"/>
    <w:multiLevelType w:val="hybridMultilevel"/>
    <w:tmpl w:val="83C6AE00"/>
    <w:lvl w:ilvl="0" w:tplc="BF98BF2A">
      <w:start w:val="1"/>
      <w:numFmt w:val="bullet"/>
      <w:lvlText w:val="●"/>
      <w:lvlJc w:val="left"/>
      <w:pPr>
        <w:tabs>
          <w:tab w:val="num" w:pos="720"/>
        </w:tabs>
        <w:ind w:left="720" w:hanging="360"/>
      </w:pPr>
      <w:rPr>
        <w:rFonts w:ascii="Times New Roman" w:hAnsi="Times New Roman" w:hint="default"/>
      </w:rPr>
    </w:lvl>
    <w:lvl w:ilvl="1" w:tplc="3BFEE034" w:tentative="1">
      <w:start w:val="1"/>
      <w:numFmt w:val="bullet"/>
      <w:lvlText w:val="●"/>
      <w:lvlJc w:val="left"/>
      <w:pPr>
        <w:tabs>
          <w:tab w:val="num" w:pos="1440"/>
        </w:tabs>
        <w:ind w:left="1440" w:hanging="360"/>
      </w:pPr>
      <w:rPr>
        <w:rFonts w:ascii="Times New Roman" w:hAnsi="Times New Roman" w:hint="default"/>
      </w:rPr>
    </w:lvl>
    <w:lvl w:ilvl="2" w:tplc="C38EDA1C" w:tentative="1">
      <w:start w:val="1"/>
      <w:numFmt w:val="bullet"/>
      <w:lvlText w:val="●"/>
      <w:lvlJc w:val="left"/>
      <w:pPr>
        <w:tabs>
          <w:tab w:val="num" w:pos="2160"/>
        </w:tabs>
        <w:ind w:left="2160" w:hanging="360"/>
      </w:pPr>
      <w:rPr>
        <w:rFonts w:ascii="Times New Roman" w:hAnsi="Times New Roman" w:hint="default"/>
      </w:rPr>
    </w:lvl>
    <w:lvl w:ilvl="3" w:tplc="0044A1E8" w:tentative="1">
      <w:start w:val="1"/>
      <w:numFmt w:val="bullet"/>
      <w:lvlText w:val="●"/>
      <w:lvlJc w:val="left"/>
      <w:pPr>
        <w:tabs>
          <w:tab w:val="num" w:pos="2880"/>
        </w:tabs>
        <w:ind w:left="2880" w:hanging="360"/>
      </w:pPr>
      <w:rPr>
        <w:rFonts w:ascii="Times New Roman" w:hAnsi="Times New Roman" w:hint="default"/>
      </w:rPr>
    </w:lvl>
    <w:lvl w:ilvl="4" w:tplc="C71E6C84" w:tentative="1">
      <w:start w:val="1"/>
      <w:numFmt w:val="bullet"/>
      <w:lvlText w:val="●"/>
      <w:lvlJc w:val="left"/>
      <w:pPr>
        <w:tabs>
          <w:tab w:val="num" w:pos="3600"/>
        </w:tabs>
        <w:ind w:left="3600" w:hanging="360"/>
      </w:pPr>
      <w:rPr>
        <w:rFonts w:ascii="Times New Roman" w:hAnsi="Times New Roman" w:hint="default"/>
      </w:rPr>
    </w:lvl>
    <w:lvl w:ilvl="5" w:tplc="8E085722" w:tentative="1">
      <w:start w:val="1"/>
      <w:numFmt w:val="bullet"/>
      <w:lvlText w:val="●"/>
      <w:lvlJc w:val="left"/>
      <w:pPr>
        <w:tabs>
          <w:tab w:val="num" w:pos="4320"/>
        </w:tabs>
        <w:ind w:left="4320" w:hanging="360"/>
      </w:pPr>
      <w:rPr>
        <w:rFonts w:ascii="Times New Roman" w:hAnsi="Times New Roman" w:hint="default"/>
      </w:rPr>
    </w:lvl>
    <w:lvl w:ilvl="6" w:tplc="389AE3A6" w:tentative="1">
      <w:start w:val="1"/>
      <w:numFmt w:val="bullet"/>
      <w:lvlText w:val="●"/>
      <w:lvlJc w:val="left"/>
      <w:pPr>
        <w:tabs>
          <w:tab w:val="num" w:pos="5040"/>
        </w:tabs>
        <w:ind w:left="5040" w:hanging="360"/>
      </w:pPr>
      <w:rPr>
        <w:rFonts w:ascii="Times New Roman" w:hAnsi="Times New Roman" w:hint="default"/>
      </w:rPr>
    </w:lvl>
    <w:lvl w:ilvl="7" w:tplc="D68C77E0" w:tentative="1">
      <w:start w:val="1"/>
      <w:numFmt w:val="bullet"/>
      <w:lvlText w:val="●"/>
      <w:lvlJc w:val="left"/>
      <w:pPr>
        <w:tabs>
          <w:tab w:val="num" w:pos="5760"/>
        </w:tabs>
        <w:ind w:left="5760" w:hanging="360"/>
      </w:pPr>
      <w:rPr>
        <w:rFonts w:ascii="Times New Roman" w:hAnsi="Times New Roman" w:hint="default"/>
      </w:rPr>
    </w:lvl>
    <w:lvl w:ilvl="8" w:tplc="6D165FE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F124521"/>
    <w:multiLevelType w:val="hybridMultilevel"/>
    <w:tmpl w:val="4490D4C2"/>
    <w:lvl w:ilvl="0" w:tplc="97308474">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2C70B68"/>
    <w:multiLevelType w:val="hybridMultilevel"/>
    <w:tmpl w:val="C7DA8992"/>
    <w:lvl w:ilvl="0" w:tplc="21BC7D40">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412242D"/>
    <w:multiLevelType w:val="hybridMultilevel"/>
    <w:tmpl w:val="F3082B92"/>
    <w:lvl w:ilvl="0" w:tplc="FDD80FF4">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45F3903"/>
    <w:multiLevelType w:val="hybridMultilevel"/>
    <w:tmpl w:val="EBDCE31C"/>
    <w:lvl w:ilvl="0" w:tplc="5EA2C9BE">
      <w:start w:val="1"/>
      <w:numFmt w:val="bullet"/>
      <w:lvlText w:val="o"/>
      <w:lvlJc w:val="left"/>
      <w:pPr>
        <w:tabs>
          <w:tab w:val="num" w:pos="720"/>
        </w:tabs>
        <w:ind w:left="720" w:hanging="360"/>
      </w:pPr>
      <w:rPr>
        <w:rFonts w:ascii="Courier New" w:hAnsi="Courier New" w:hint="default"/>
      </w:rPr>
    </w:lvl>
    <w:lvl w:ilvl="1" w:tplc="2C2C0AF4" w:tentative="1">
      <w:start w:val="1"/>
      <w:numFmt w:val="bullet"/>
      <w:lvlText w:val="o"/>
      <w:lvlJc w:val="left"/>
      <w:pPr>
        <w:tabs>
          <w:tab w:val="num" w:pos="1440"/>
        </w:tabs>
        <w:ind w:left="1440" w:hanging="360"/>
      </w:pPr>
      <w:rPr>
        <w:rFonts w:ascii="Courier New" w:hAnsi="Courier New" w:hint="default"/>
      </w:rPr>
    </w:lvl>
    <w:lvl w:ilvl="2" w:tplc="996C39E8" w:tentative="1">
      <w:start w:val="1"/>
      <w:numFmt w:val="bullet"/>
      <w:lvlText w:val="o"/>
      <w:lvlJc w:val="left"/>
      <w:pPr>
        <w:tabs>
          <w:tab w:val="num" w:pos="2160"/>
        </w:tabs>
        <w:ind w:left="2160" w:hanging="360"/>
      </w:pPr>
      <w:rPr>
        <w:rFonts w:ascii="Courier New" w:hAnsi="Courier New" w:hint="default"/>
      </w:rPr>
    </w:lvl>
    <w:lvl w:ilvl="3" w:tplc="CC9ADB8A" w:tentative="1">
      <w:start w:val="1"/>
      <w:numFmt w:val="bullet"/>
      <w:lvlText w:val="o"/>
      <w:lvlJc w:val="left"/>
      <w:pPr>
        <w:tabs>
          <w:tab w:val="num" w:pos="2880"/>
        </w:tabs>
        <w:ind w:left="2880" w:hanging="360"/>
      </w:pPr>
      <w:rPr>
        <w:rFonts w:ascii="Courier New" w:hAnsi="Courier New" w:hint="default"/>
      </w:rPr>
    </w:lvl>
    <w:lvl w:ilvl="4" w:tplc="DC80D6F2" w:tentative="1">
      <w:start w:val="1"/>
      <w:numFmt w:val="bullet"/>
      <w:lvlText w:val="o"/>
      <w:lvlJc w:val="left"/>
      <w:pPr>
        <w:tabs>
          <w:tab w:val="num" w:pos="3600"/>
        </w:tabs>
        <w:ind w:left="3600" w:hanging="360"/>
      </w:pPr>
      <w:rPr>
        <w:rFonts w:ascii="Courier New" w:hAnsi="Courier New" w:hint="default"/>
      </w:rPr>
    </w:lvl>
    <w:lvl w:ilvl="5" w:tplc="7D6C34DA" w:tentative="1">
      <w:start w:val="1"/>
      <w:numFmt w:val="bullet"/>
      <w:lvlText w:val="o"/>
      <w:lvlJc w:val="left"/>
      <w:pPr>
        <w:tabs>
          <w:tab w:val="num" w:pos="4320"/>
        </w:tabs>
        <w:ind w:left="4320" w:hanging="360"/>
      </w:pPr>
      <w:rPr>
        <w:rFonts w:ascii="Courier New" w:hAnsi="Courier New" w:hint="default"/>
      </w:rPr>
    </w:lvl>
    <w:lvl w:ilvl="6" w:tplc="F09AF6F0" w:tentative="1">
      <w:start w:val="1"/>
      <w:numFmt w:val="bullet"/>
      <w:lvlText w:val="o"/>
      <w:lvlJc w:val="left"/>
      <w:pPr>
        <w:tabs>
          <w:tab w:val="num" w:pos="5040"/>
        </w:tabs>
        <w:ind w:left="5040" w:hanging="360"/>
      </w:pPr>
      <w:rPr>
        <w:rFonts w:ascii="Courier New" w:hAnsi="Courier New" w:hint="default"/>
      </w:rPr>
    </w:lvl>
    <w:lvl w:ilvl="7" w:tplc="107EEFF8" w:tentative="1">
      <w:start w:val="1"/>
      <w:numFmt w:val="bullet"/>
      <w:lvlText w:val="o"/>
      <w:lvlJc w:val="left"/>
      <w:pPr>
        <w:tabs>
          <w:tab w:val="num" w:pos="5760"/>
        </w:tabs>
        <w:ind w:left="5760" w:hanging="360"/>
      </w:pPr>
      <w:rPr>
        <w:rFonts w:ascii="Courier New" w:hAnsi="Courier New" w:hint="default"/>
      </w:rPr>
    </w:lvl>
    <w:lvl w:ilvl="8" w:tplc="7CE858BC"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45BD226C"/>
    <w:multiLevelType w:val="hybridMultilevel"/>
    <w:tmpl w:val="85A6D5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60D1A32"/>
    <w:multiLevelType w:val="hybridMultilevel"/>
    <w:tmpl w:val="373C81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7827F70"/>
    <w:multiLevelType w:val="hybridMultilevel"/>
    <w:tmpl w:val="7534EB0E"/>
    <w:lvl w:ilvl="0" w:tplc="149277E2">
      <w:start w:val="1"/>
      <w:numFmt w:val="bullet"/>
      <w:lvlText w:val="o"/>
      <w:lvlJc w:val="left"/>
      <w:pPr>
        <w:tabs>
          <w:tab w:val="num" w:pos="720"/>
        </w:tabs>
        <w:ind w:left="720" w:hanging="360"/>
      </w:pPr>
      <w:rPr>
        <w:rFonts w:ascii="Courier New" w:hAnsi="Courier New" w:hint="default"/>
      </w:rPr>
    </w:lvl>
    <w:lvl w:ilvl="1" w:tplc="82CE7676" w:tentative="1">
      <w:start w:val="1"/>
      <w:numFmt w:val="bullet"/>
      <w:lvlText w:val="o"/>
      <w:lvlJc w:val="left"/>
      <w:pPr>
        <w:tabs>
          <w:tab w:val="num" w:pos="1440"/>
        </w:tabs>
        <w:ind w:left="1440" w:hanging="360"/>
      </w:pPr>
      <w:rPr>
        <w:rFonts w:ascii="Courier New" w:hAnsi="Courier New" w:hint="default"/>
      </w:rPr>
    </w:lvl>
    <w:lvl w:ilvl="2" w:tplc="1B2A7BF8" w:tentative="1">
      <w:start w:val="1"/>
      <w:numFmt w:val="bullet"/>
      <w:lvlText w:val="o"/>
      <w:lvlJc w:val="left"/>
      <w:pPr>
        <w:tabs>
          <w:tab w:val="num" w:pos="2160"/>
        </w:tabs>
        <w:ind w:left="2160" w:hanging="360"/>
      </w:pPr>
      <w:rPr>
        <w:rFonts w:ascii="Courier New" w:hAnsi="Courier New" w:hint="default"/>
      </w:rPr>
    </w:lvl>
    <w:lvl w:ilvl="3" w:tplc="6EC261A8" w:tentative="1">
      <w:start w:val="1"/>
      <w:numFmt w:val="bullet"/>
      <w:lvlText w:val="o"/>
      <w:lvlJc w:val="left"/>
      <w:pPr>
        <w:tabs>
          <w:tab w:val="num" w:pos="2880"/>
        </w:tabs>
        <w:ind w:left="2880" w:hanging="360"/>
      </w:pPr>
      <w:rPr>
        <w:rFonts w:ascii="Courier New" w:hAnsi="Courier New" w:hint="default"/>
      </w:rPr>
    </w:lvl>
    <w:lvl w:ilvl="4" w:tplc="CC2AF5D4" w:tentative="1">
      <w:start w:val="1"/>
      <w:numFmt w:val="bullet"/>
      <w:lvlText w:val="o"/>
      <w:lvlJc w:val="left"/>
      <w:pPr>
        <w:tabs>
          <w:tab w:val="num" w:pos="3600"/>
        </w:tabs>
        <w:ind w:left="3600" w:hanging="360"/>
      </w:pPr>
      <w:rPr>
        <w:rFonts w:ascii="Courier New" w:hAnsi="Courier New" w:hint="default"/>
      </w:rPr>
    </w:lvl>
    <w:lvl w:ilvl="5" w:tplc="8548B94C" w:tentative="1">
      <w:start w:val="1"/>
      <w:numFmt w:val="bullet"/>
      <w:lvlText w:val="o"/>
      <w:lvlJc w:val="left"/>
      <w:pPr>
        <w:tabs>
          <w:tab w:val="num" w:pos="4320"/>
        </w:tabs>
        <w:ind w:left="4320" w:hanging="360"/>
      </w:pPr>
      <w:rPr>
        <w:rFonts w:ascii="Courier New" w:hAnsi="Courier New" w:hint="default"/>
      </w:rPr>
    </w:lvl>
    <w:lvl w:ilvl="6" w:tplc="494660E4" w:tentative="1">
      <w:start w:val="1"/>
      <w:numFmt w:val="bullet"/>
      <w:lvlText w:val="o"/>
      <w:lvlJc w:val="left"/>
      <w:pPr>
        <w:tabs>
          <w:tab w:val="num" w:pos="5040"/>
        </w:tabs>
        <w:ind w:left="5040" w:hanging="360"/>
      </w:pPr>
      <w:rPr>
        <w:rFonts w:ascii="Courier New" w:hAnsi="Courier New" w:hint="default"/>
      </w:rPr>
    </w:lvl>
    <w:lvl w:ilvl="7" w:tplc="73FA982E" w:tentative="1">
      <w:start w:val="1"/>
      <w:numFmt w:val="bullet"/>
      <w:lvlText w:val="o"/>
      <w:lvlJc w:val="left"/>
      <w:pPr>
        <w:tabs>
          <w:tab w:val="num" w:pos="5760"/>
        </w:tabs>
        <w:ind w:left="5760" w:hanging="360"/>
      </w:pPr>
      <w:rPr>
        <w:rFonts w:ascii="Courier New" w:hAnsi="Courier New" w:hint="default"/>
      </w:rPr>
    </w:lvl>
    <w:lvl w:ilvl="8" w:tplc="B4246524"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4889747C"/>
    <w:multiLevelType w:val="hybridMultilevel"/>
    <w:tmpl w:val="BF327B2E"/>
    <w:lvl w:ilvl="0" w:tplc="01405946">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4AAF4EAC"/>
    <w:multiLevelType w:val="hybridMultilevel"/>
    <w:tmpl w:val="8E909F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B511F51"/>
    <w:multiLevelType w:val="hybridMultilevel"/>
    <w:tmpl w:val="1C1E2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4D1A1DF6"/>
    <w:multiLevelType w:val="hybridMultilevel"/>
    <w:tmpl w:val="55843E9C"/>
    <w:lvl w:ilvl="0" w:tplc="3766A958">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EA72763"/>
    <w:multiLevelType w:val="hybridMultilevel"/>
    <w:tmpl w:val="8480C796"/>
    <w:lvl w:ilvl="0" w:tplc="4DFC374E">
      <w:start w:val="1"/>
      <w:numFmt w:val="lowerLetter"/>
      <w:lvlText w:val="%1."/>
      <w:lvlJc w:val="left"/>
      <w:pPr>
        <w:tabs>
          <w:tab w:val="num" w:pos="720"/>
        </w:tabs>
        <w:ind w:left="720" w:hanging="360"/>
      </w:pPr>
    </w:lvl>
    <w:lvl w:ilvl="1" w:tplc="05A257AE">
      <w:start w:val="1"/>
      <w:numFmt w:val="lowerLetter"/>
      <w:lvlText w:val="%2."/>
      <w:lvlJc w:val="left"/>
      <w:pPr>
        <w:tabs>
          <w:tab w:val="num" w:pos="1440"/>
        </w:tabs>
        <w:ind w:left="1440" w:hanging="360"/>
      </w:pPr>
    </w:lvl>
    <w:lvl w:ilvl="2" w:tplc="FFC0FF3C" w:tentative="1">
      <w:start w:val="1"/>
      <w:numFmt w:val="lowerLetter"/>
      <w:lvlText w:val="%3."/>
      <w:lvlJc w:val="left"/>
      <w:pPr>
        <w:tabs>
          <w:tab w:val="num" w:pos="2160"/>
        </w:tabs>
        <w:ind w:left="2160" w:hanging="360"/>
      </w:pPr>
    </w:lvl>
    <w:lvl w:ilvl="3" w:tplc="2A707118" w:tentative="1">
      <w:start w:val="1"/>
      <w:numFmt w:val="lowerLetter"/>
      <w:lvlText w:val="%4."/>
      <w:lvlJc w:val="left"/>
      <w:pPr>
        <w:tabs>
          <w:tab w:val="num" w:pos="2880"/>
        </w:tabs>
        <w:ind w:left="2880" w:hanging="360"/>
      </w:pPr>
    </w:lvl>
    <w:lvl w:ilvl="4" w:tplc="FEFEFEDE" w:tentative="1">
      <w:start w:val="1"/>
      <w:numFmt w:val="lowerLetter"/>
      <w:lvlText w:val="%5."/>
      <w:lvlJc w:val="left"/>
      <w:pPr>
        <w:tabs>
          <w:tab w:val="num" w:pos="3600"/>
        </w:tabs>
        <w:ind w:left="3600" w:hanging="360"/>
      </w:pPr>
    </w:lvl>
    <w:lvl w:ilvl="5" w:tplc="459247E4" w:tentative="1">
      <w:start w:val="1"/>
      <w:numFmt w:val="lowerLetter"/>
      <w:lvlText w:val="%6."/>
      <w:lvlJc w:val="left"/>
      <w:pPr>
        <w:tabs>
          <w:tab w:val="num" w:pos="4320"/>
        </w:tabs>
        <w:ind w:left="4320" w:hanging="360"/>
      </w:pPr>
    </w:lvl>
    <w:lvl w:ilvl="6" w:tplc="78D6149C" w:tentative="1">
      <w:start w:val="1"/>
      <w:numFmt w:val="lowerLetter"/>
      <w:lvlText w:val="%7."/>
      <w:lvlJc w:val="left"/>
      <w:pPr>
        <w:tabs>
          <w:tab w:val="num" w:pos="5040"/>
        </w:tabs>
        <w:ind w:left="5040" w:hanging="360"/>
      </w:pPr>
    </w:lvl>
    <w:lvl w:ilvl="7" w:tplc="0908BD56" w:tentative="1">
      <w:start w:val="1"/>
      <w:numFmt w:val="lowerLetter"/>
      <w:lvlText w:val="%8."/>
      <w:lvlJc w:val="left"/>
      <w:pPr>
        <w:tabs>
          <w:tab w:val="num" w:pos="5760"/>
        </w:tabs>
        <w:ind w:left="5760" w:hanging="360"/>
      </w:pPr>
    </w:lvl>
    <w:lvl w:ilvl="8" w:tplc="24229CC4" w:tentative="1">
      <w:start w:val="1"/>
      <w:numFmt w:val="lowerLetter"/>
      <w:lvlText w:val="%9."/>
      <w:lvlJc w:val="left"/>
      <w:pPr>
        <w:tabs>
          <w:tab w:val="num" w:pos="6480"/>
        </w:tabs>
        <w:ind w:left="6480" w:hanging="360"/>
      </w:pPr>
    </w:lvl>
  </w:abstractNum>
  <w:abstractNum w:abstractNumId="44" w15:restartNumberingAfterBreak="0">
    <w:nsid w:val="50017454"/>
    <w:multiLevelType w:val="hybridMultilevel"/>
    <w:tmpl w:val="09C2AD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1F55B8C"/>
    <w:multiLevelType w:val="hybridMultilevel"/>
    <w:tmpl w:val="917239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42F5BF4"/>
    <w:multiLevelType w:val="hybridMultilevel"/>
    <w:tmpl w:val="B3AAF3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5247BA2"/>
    <w:multiLevelType w:val="hybridMultilevel"/>
    <w:tmpl w:val="9558DE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6734002"/>
    <w:multiLevelType w:val="hybridMultilevel"/>
    <w:tmpl w:val="AC3056BE"/>
    <w:lvl w:ilvl="0" w:tplc="44F2799A">
      <w:start w:val="1"/>
      <w:numFmt w:val="bullet"/>
      <w:lvlText w:val="§"/>
      <w:lvlJc w:val="left"/>
      <w:pPr>
        <w:tabs>
          <w:tab w:val="num" w:pos="720"/>
        </w:tabs>
        <w:ind w:left="720" w:hanging="360"/>
      </w:pPr>
      <w:rPr>
        <w:rFonts w:ascii="Wingdings" w:hAnsi="Wingdings" w:hint="default"/>
      </w:rPr>
    </w:lvl>
    <w:lvl w:ilvl="1" w:tplc="8BB088CE" w:tentative="1">
      <w:start w:val="1"/>
      <w:numFmt w:val="bullet"/>
      <w:lvlText w:val="§"/>
      <w:lvlJc w:val="left"/>
      <w:pPr>
        <w:tabs>
          <w:tab w:val="num" w:pos="1440"/>
        </w:tabs>
        <w:ind w:left="1440" w:hanging="360"/>
      </w:pPr>
      <w:rPr>
        <w:rFonts w:ascii="Wingdings" w:hAnsi="Wingdings" w:hint="default"/>
      </w:rPr>
    </w:lvl>
    <w:lvl w:ilvl="2" w:tplc="B60EB290" w:tentative="1">
      <w:start w:val="1"/>
      <w:numFmt w:val="bullet"/>
      <w:lvlText w:val="§"/>
      <w:lvlJc w:val="left"/>
      <w:pPr>
        <w:tabs>
          <w:tab w:val="num" w:pos="2160"/>
        </w:tabs>
        <w:ind w:left="2160" w:hanging="360"/>
      </w:pPr>
      <w:rPr>
        <w:rFonts w:ascii="Wingdings" w:hAnsi="Wingdings" w:hint="default"/>
      </w:rPr>
    </w:lvl>
    <w:lvl w:ilvl="3" w:tplc="B1D02322" w:tentative="1">
      <w:start w:val="1"/>
      <w:numFmt w:val="bullet"/>
      <w:lvlText w:val="§"/>
      <w:lvlJc w:val="left"/>
      <w:pPr>
        <w:tabs>
          <w:tab w:val="num" w:pos="2880"/>
        </w:tabs>
        <w:ind w:left="2880" w:hanging="360"/>
      </w:pPr>
      <w:rPr>
        <w:rFonts w:ascii="Wingdings" w:hAnsi="Wingdings" w:hint="default"/>
      </w:rPr>
    </w:lvl>
    <w:lvl w:ilvl="4" w:tplc="36FCA9B4" w:tentative="1">
      <w:start w:val="1"/>
      <w:numFmt w:val="bullet"/>
      <w:lvlText w:val="§"/>
      <w:lvlJc w:val="left"/>
      <w:pPr>
        <w:tabs>
          <w:tab w:val="num" w:pos="3600"/>
        </w:tabs>
        <w:ind w:left="3600" w:hanging="360"/>
      </w:pPr>
      <w:rPr>
        <w:rFonts w:ascii="Wingdings" w:hAnsi="Wingdings" w:hint="default"/>
      </w:rPr>
    </w:lvl>
    <w:lvl w:ilvl="5" w:tplc="FF9C8A8C" w:tentative="1">
      <w:start w:val="1"/>
      <w:numFmt w:val="bullet"/>
      <w:lvlText w:val="§"/>
      <w:lvlJc w:val="left"/>
      <w:pPr>
        <w:tabs>
          <w:tab w:val="num" w:pos="4320"/>
        </w:tabs>
        <w:ind w:left="4320" w:hanging="360"/>
      </w:pPr>
      <w:rPr>
        <w:rFonts w:ascii="Wingdings" w:hAnsi="Wingdings" w:hint="default"/>
      </w:rPr>
    </w:lvl>
    <w:lvl w:ilvl="6" w:tplc="C032E4A4" w:tentative="1">
      <w:start w:val="1"/>
      <w:numFmt w:val="bullet"/>
      <w:lvlText w:val="§"/>
      <w:lvlJc w:val="left"/>
      <w:pPr>
        <w:tabs>
          <w:tab w:val="num" w:pos="5040"/>
        </w:tabs>
        <w:ind w:left="5040" w:hanging="360"/>
      </w:pPr>
      <w:rPr>
        <w:rFonts w:ascii="Wingdings" w:hAnsi="Wingdings" w:hint="default"/>
      </w:rPr>
    </w:lvl>
    <w:lvl w:ilvl="7" w:tplc="2180B298" w:tentative="1">
      <w:start w:val="1"/>
      <w:numFmt w:val="bullet"/>
      <w:lvlText w:val="§"/>
      <w:lvlJc w:val="left"/>
      <w:pPr>
        <w:tabs>
          <w:tab w:val="num" w:pos="5760"/>
        </w:tabs>
        <w:ind w:left="5760" w:hanging="360"/>
      </w:pPr>
      <w:rPr>
        <w:rFonts w:ascii="Wingdings" w:hAnsi="Wingdings" w:hint="default"/>
      </w:rPr>
    </w:lvl>
    <w:lvl w:ilvl="8" w:tplc="0CC08C9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9F5B99"/>
    <w:multiLevelType w:val="hybridMultilevel"/>
    <w:tmpl w:val="926A5D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7EE0188"/>
    <w:multiLevelType w:val="hybridMultilevel"/>
    <w:tmpl w:val="519AF1D4"/>
    <w:lvl w:ilvl="0" w:tplc="E6BC4472">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58161E99"/>
    <w:multiLevelType w:val="hybridMultilevel"/>
    <w:tmpl w:val="13C49E4A"/>
    <w:lvl w:ilvl="0" w:tplc="FA52D2A6">
      <w:start w:val="1"/>
      <w:numFmt w:val="bullet"/>
      <w:lvlText w:val="§"/>
      <w:lvlJc w:val="left"/>
      <w:pPr>
        <w:tabs>
          <w:tab w:val="num" w:pos="720"/>
        </w:tabs>
        <w:ind w:left="720" w:hanging="360"/>
      </w:pPr>
      <w:rPr>
        <w:rFonts w:ascii="Wingdings" w:hAnsi="Wingdings" w:hint="default"/>
      </w:rPr>
    </w:lvl>
    <w:lvl w:ilvl="1" w:tplc="AF46A35C" w:tentative="1">
      <w:start w:val="1"/>
      <w:numFmt w:val="bullet"/>
      <w:lvlText w:val="§"/>
      <w:lvlJc w:val="left"/>
      <w:pPr>
        <w:tabs>
          <w:tab w:val="num" w:pos="1440"/>
        </w:tabs>
        <w:ind w:left="1440" w:hanging="360"/>
      </w:pPr>
      <w:rPr>
        <w:rFonts w:ascii="Wingdings" w:hAnsi="Wingdings" w:hint="default"/>
      </w:rPr>
    </w:lvl>
    <w:lvl w:ilvl="2" w:tplc="B16874B8" w:tentative="1">
      <w:start w:val="1"/>
      <w:numFmt w:val="bullet"/>
      <w:lvlText w:val="§"/>
      <w:lvlJc w:val="left"/>
      <w:pPr>
        <w:tabs>
          <w:tab w:val="num" w:pos="2160"/>
        </w:tabs>
        <w:ind w:left="2160" w:hanging="360"/>
      </w:pPr>
      <w:rPr>
        <w:rFonts w:ascii="Wingdings" w:hAnsi="Wingdings" w:hint="default"/>
      </w:rPr>
    </w:lvl>
    <w:lvl w:ilvl="3" w:tplc="429A8FB0" w:tentative="1">
      <w:start w:val="1"/>
      <w:numFmt w:val="bullet"/>
      <w:lvlText w:val="§"/>
      <w:lvlJc w:val="left"/>
      <w:pPr>
        <w:tabs>
          <w:tab w:val="num" w:pos="2880"/>
        </w:tabs>
        <w:ind w:left="2880" w:hanging="360"/>
      </w:pPr>
      <w:rPr>
        <w:rFonts w:ascii="Wingdings" w:hAnsi="Wingdings" w:hint="default"/>
      </w:rPr>
    </w:lvl>
    <w:lvl w:ilvl="4" w:tplc="B6F460E4" w:tentative="1">
      <w:start w:val="1"/>
      <w:numFmt w:val="bullet"/>
      <w:lvlText w:val="§"/>
      <w:lvlJc w:val="left"/>
      <w:pPr>
        <w:tabs>
          <w:tab w:val="num" w:pos="3600"/>
        </w:tabs>
        <w:ind w:left="3600" w:hanging="360"/>
      </w:pPr>
      <w:rPr>
        <w:rFonts w:ascii="Wingdings" w:hAnsi="Wingdings" w:hint="default"/>
      </w:rPr>
    </w:lvl>
    <w:lvl w:ilvl="5" w:tplc="5F46844A" w:tentative="1">
      <w:start w:val="1"/>
      <w:numFmt w:val="bullet"/>
      <w:lvlText w:val="§"/>
      <w:lvlJc w:val="left"/>
      <w:pPr>
        <w:tabs>
          <w:tab w:val="num" w:pos="4320"/>
        </w:tabs>
        <w:ind w:left="4320" w:hanging="360"/>
      </w:pPr>
      <w:rPr>
        <w:rFonts w:ascii="Wingdings" w:hAnsi="Wingdings" w:hint="default"/>
      </w:rPr>
    </w:lvl>
    <w:lvl w:ilvl="6" w:tplc="95324942" w:tentative="1">
      <w:start w:val="1"/>
      <w:numFmt w:val="bullet"/>
      <w:lvlText w:val="§"/>
      <w:lvlJc w:val="left"/>
      <w:pPr>
        <w:tabs>
          <w:tab w:val="num" w:pos="5040"/>
        </w:tabs>
        <w:ind w:left="5040" w:hanging="360"/>
      </w:pPr>
      <w:rPr>
        <w:rFonts w:ascii="Wingdings" w:hAnsi="Wingdings" w:hint="default"/>
      </w:rPr>
    </w:lvl>
    <w:lvl w:ilvl="7" w:tplc="FEF6F13C" w:tentative="1">
      <w:start w:val="1"/>
      <w:numFmt w:val="bullet"/>
      <w:lvlText w:val="§"/>
      <w:lvlJc w:val="left"/>
      <w:pPr>
        <w:tabs>
          <w:tab w:val="num" w:pos="5760"/>
        </w:tabs>
        <w:ind w:left="5760" w:hanging="360"/>
      </w:pPr>
      <w:rPr>
        <w:rFonts w:ascii="Wingdings" w:hAnsi="Wingdings" w:hint="default"/>
      </w:rPr>
    </w:lvl>
    <w:lvl w:ilvl="8" w:tplc="3870990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95E3053"/>
    <w:multiLevelType w:val="hybridMultilevel"/>
    <w:tmpl w:val="38BAAF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59862797"/>
    <w:multiLevelType w:val="hybridMultilevel"/>
    <w:tmpl w:val="059EE0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9BA050E"/>
    <w:multiLevelType w:val="hybridMultilevel"/>
    <w:tmpl w:val="1EC858C4"/>
    <w:lvl w:ilvl="0" w:tplc="E152A146">
      <w:start w:val="1"/>
      <w:numFmt w:val="bullet"/>
      <w:lvlText w:val="●"/>
      <w:lvlJc w:val="left"/>
      <w:pPr>
        <w:tabs>
          <w:tab w:val="num" w:pos="720"/>
        </w:tabs>
        <w:ind w:left="720" w:hanging="360"/>
      </w:pPr>
      <w:rPr>
        <w:rFonts w:ascii="Times New Roman" w:hAnsi="Times New Roman" w:hint="default"/>
      </w:rPr>
    </w:lvl>
    <w:lvl w:ilvl="1" w:tplc="A3AEC044" w:tentative="1">
      <w:start w:val="1"/>
      <w:numFmt w:val="bullet"/>
      <w:lvlText w:val="●"/>
      <w:lvlJc w:val="left"/>
      <w:pPr>
        <w:tabs>
          <w:tab w:val="num" w:pos="1440"/>
        </w:tabs>
        <w:ind w:left="1440" w:hanging="360"/>
      </w:pPr>
      <w:rPr>
        <w:rFonts w:ascii="Times New Roman" w:hAnsi="Times New Roman" w:hint="default"/>
      </w:rPr>
    </w:lvl>
    <w:lvl w:ilvl="2" w:tplc="71ECDE3A" w:tentative="1">
      <w:start w:val="1"/>
      <w:numFmt w:val="bullet"/>
      <w:lvlText w:val="●"/>
      <w:lvlJc w:val="left"/>
      <w:pPr>
        <w:tabs>
          <w:tab w:val="num" w:pos="2160"/>
        </w:tabs>
        <w:ind w:left="2160" w:hanging="360"/>
      </w:pPr>
      <w:rPr>
        <w:rFonts w:ascii="Times New Roman" w:hAnsi="Times New Roman" w:hint="default"/>
      </w:rPr>
    </w:lvl>
    <w:lvl w:ilvl="3" w:tplc="1640E10E" w:tentative="1">
      <w:start w:val="1"/>
      <w:numFmt w:val="bullet"/>
      <w:lvlText w:val="●"/>
      <w:lvlJc w:val="left"/>
      <w:pPr>
        <w:tabs>
          <w:tab w:val="num" w:pos="2880"/>
        </w:tabs>
        <w:ind w:left="2880" w:hanging="360"/>
      </w:pPr>
      <w:rPr>
        <w:rFonts w:ascii="Times New Roman" w:hAnsi="Times New Roman" w:hint="default"/>
      </w:rPr>
    </w:lvl>
    <w:lvl w:ilvl="4" w:tplc="83F02C28" w:tentative="1">
      <w:start w:val="1"/>
      <w:numFmt w:val="bullet"/>
      <w:lvlText w:val="●"/>
      <w:lvlJc w:val="left"/>
      <w:pPr>
        <w:tabs>
          <w:tab w:val="num" w:pos="3600"/>
        </w:tabs>
        <w:ind w:left="3600" w:hanging="360"/>
      </w:pPr>
      <w:rPr>
        <w:rFonts w:ascii="Times New Roman" w:hAnsi="Times New Roman" w:hint="default"/>
      </w:rPr>
    </w:lvl>
    <w:lvl w:ilvl="5" w:tplc="84A4ECE0" w:tentative="1">
      <w:start w:val="1"/>
      <w:numFmt w:val="bullet"/>
      <w:lvlText w:val="●"/>
      <w:lvlJc w:val="left"/>
      <w:pPr>
        <w:tabs>
          <w:tab w:val="num" w:pos="4320"/>
        </w:tabs>
        <w:ind w:left="4320" w:hanging="360"/>
      </w:pPr>
      <w:rPr>
        <w:rFonts w:ascii="Times New Roman" w:hAnsi="Times New Roman" w:hint="default"/>
      </w:rPr>
    </w:lvl>
    <w:lvl w:ilvl="6" w:tplc="FA4281E8" w:tentative="1">
      <w:start w:val="1"/>
      <w:numFmt w:val="bullet"/>
      <w:lvlText w:val="●"/>
      <w:lvlJc w:val="left"/>
      <w:pPr>
        <w:tabs>
          <w:tab w:val="num" w:pos="5040"/>
        </w:tabs>
        <w:ind w:left="5040" w:hanging="360"/>
      </w:pPr>
      <w:rPr>
        <w:rFonts w:ascii="Times New Roman" w:hAnsi="Times New Roman" w:hint="default"/>
      </w:rPr>
    </w:lvl>
    <w:lvl w:ilvl="7" w:tplc="043AA54A" w:tentative="1">
      <w:start w:val="1"/>
      <w:numFmt w:val="bullet"/>
      <w:lvlText w:val="●"/>
      <w:lvlJc w:val="left"/>
      <w:pPr>
        <w:tabs>
          <w:tab w:val="num" w:pos="5760"/>
        </w:tabs>
        <w:ind w:left="5760" w:hanging="360"/>
      </w:pPr>
      <w:rPr>
        <w:rFonts w:ascii="Times New Roman" w:hAnsi="Times New Roman" w:hint="default"/>
      </w:rPr>
    </w:lvl>
    <w:lvl w:ilvl="8" w:tplc="762ACF16"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9E14641"/>
    <w:multiLevelType w:val="hybridMultilevel"/>
    <w:tmpl w:val="605C03F0"/>
    <w:lvl w:ilvl="0" w:tplc="6F80F32C">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A373A6C"/>
    <w:multiLevelType w:val="hybridMultilevel"/>
    <w:tmpl w:val="ECE006FA"/>
    <w:lvl w:ilvl="0" w:tplc="050AAA36">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F116B1C"/>
    <w:multiLevelType w:val="hybridMultilevel"/>
    <w:tmpl w:val="BEE84F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0B9514B"/>
    <w:multiLevelType w:val="hybridMultilevel"/>
    <w:tmpl w:val="EA985F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13170F0"/>
    <w:multiLevelType w:val="hybridMultilevel"/>
    <w:tmpl w:val="E4A413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15F41A5"/>
    <w:multiLevelType w:val="hybridMultilevel"/>
    <w:tmpl w:val="224281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1B05EF0"/>
    <w:multiLevelType w:val="hybridMultilevel"/>
    <w:tmpl w:val="B6649E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43C262E"/>
    <w:multiLevelType w:val="hybridMultilevel"/>
    <w:tmpl w:val="F16C3ED6"/>
    <w:lvl w:ilvl="0" w:tplc="169A70BA">
      <w:start w:val="1"/>
      <w:numFmt w:val="decimal"/>
      <w:lvlText w:val="%1."/>
      <w:lvlJc w:val="left"/>
      <w:pPr>
        <w:tabs>
          <w:tab w:val="num" w:pos="720"/>
        </w:tabs>
        <w:ind w:left="720" w:hanging="360"/>
      </w:pPr>
    </w:lvl>
    <w:lvl w:ilvl="1" w:tplc="EC48118A" w:tentative="1">
      <w:start w:val="1"/>
      <w:numFmt w:val="decimal"/>
      <w:lvlText w:val="%2."/>
      <w:lvlJc w:val="left"/>
      <w:pPr>
        <w:tabs>
          <w:tab w:val="num" w:pos="1440"/>
        </w:tabs>
        <w:ind w:left="1440" w:hanging="360"/>
      </w:pPr>
    </w:lvl>
    <w:lvl w:ilvl="2" w:tplc="3D625DB4" w:tentative="1">
      <w:start w:val="1"/>
      <w:numFmt w:val="decimal"/>
      <w:lvlText w:val="%3."/>
      <w:lvlJc w:val="left"/>
      <w:pPr>
        <w:tabs>
          <w:tab w:val="num" w:pos="2160"/>
        </w:tabs>
        <w:ind w:left="2160" w:hanging="360"/>
      </w:pPr>
    </w:lvl>
    <w:lvl w:ilvl="3" w:tplc="30F8DFBE" w:tentative="1">
      <w:start w:val="1"/>
      <w:numFmt w:val="decimal"/>
      <w:lvlText w:val="%4."/>
      <w:lvlJc w:val="left"/>
      <w:pPr>
        <w:tabs>
          <w:tab w:val="num" w:pos="2880"/>
        </w:tabs>
        <w:ind w:left="2880" w:hanging="360"/>
      </w:pPr>
    </w:lvl>
    <w:lvl w:ilvl="4" w:tplc="1550FC80" w:tentative="1">
      <w:start w:val="1"/>
      <w:numFmt w:val="decimal"/>
      <w:lvlText w:val="%5."/>
      <w:lvlJc w:val="left"/>
      <w:pPr>
        <w:tabs>
          <w:tab w:val="num" w:pos="3600"/>
        </w:tabs>
        <w:ind w:left="3600" w:hanging="360"/>
      </w:pPr>
    </w:lvl>
    <w:lvl w:ilvl="5" w:tplc="614E8460" w:tentative="1">
      <w:start w:val="1"/>
      <w:numFmt w:val="decimal"/>
      <w:lvlText w:val="%6."/>
      <w:lvlJc w:val="left"/>
      <w:pPr>
        <w:tabs>
          <w:tab w:val="num" w:pos="4320"/>
        </w:tabs>
        <w:ind w:left="4320" w:hanging="360"/>
      </w:pPr>
    </w:lvl>
    <w:lvl w:ilvl="6" w:tplc="F4700D14" w:tentative="1">
      <w:start w:val="1"/>
      <w:numFmt w:val="decimal"/>
      <w:lvlText w:val="%7."/>
      <w:lvlJc w:val="left"/>
      <w:pPr>
        <w:tabs>
          <w:tab w:val="num" w:pos="5040"/>
        </w:tabs>
        <w:ind w:left="5040" w:hanging="360"/>
      </w:pPr>
    </w:lvl>
    <w:lvl w:ilvl="7" w:tplc="273438E6" w:tentative="1">
      <w:start w:val="1"/>
      <w:numFmt w:val="decimal"/>
      <w:lvlText w:val="%8."/>
      <w:lvlJc w:val="left"/>
      <w:pPr>
        <w:tabs>
          <w:tab w:val="num" w:pos="5760"/>
        </w:tabs>
        <w:ind w:left="5760" w:hanging="360"/>
      </w:pPr>
    </w:lvl>
    <w:lvl w:ilvl="8" w:tplc="62364C54" w:tentative="1">
      <w:start w:val="1"/>
      <w:numFmt w:val="decimal"/>
      <w:lvlText w:val="%9."/>
      <w:lvlJc w:val="left"/>
      <w:pPr>
        <w:tabs>
          <w:tab w:val="num" w:pos="6480"/>
        </w:tabs>
        <w:ind w:left="6480" w:hanging="360"/>
      </w:pPr>
    </w:lvl>
  </w:abstractNum>
  <w:abstractNum w:abstractNumId="63" w15:restartNumberingAfterBreak="0">
    <w:nsid w:val="6577542C"/>
    <w:multiLevelType w:val="hybridMultilevel"/>
    <w:tmpl w:val="B34E3D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6CD1D02"/>
    <w:multiLevelType w:val="hybridMultilevel"/>
    <w:tmpl w:val="FA0891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67282EDE"/>
    <w:multiLevelType w:val="hybridMultilevel"/>
    <w:tmpl w:val="5E02E8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8705126"/>
    <w:multiLevelType w:val="hybridMultilevel"/>
    <w:tmpl w:val="A5C89328"/>
    <w:lvl w:ilvl="0" w:tplc="F10040F6">
      <w:start w:val="1"/>
      <w:numFmt w:val="bullet"/>
      <w:lvlText w:val="●"/>
      <w:lvlJc w:val="left"/>
      <w:pPr>
        <w:tabs>
          <w:tab w:val="num" w:pos="720"/>
        </w:tabs>
        <w:ind w:left="720" w:hanging="360"/>
      </w:pPr>
      <w:rPr>
        <w:rFonts w:ascii="Times New Roman" w:hAnsi="Times New Roman" w:hint="default"/>
      </w:rPr>
    </w:lvl>
    <w:lvl w:ilvl="1" w:tplc="8004ABB2" w:tentative="1">
      <w:start w:val="1"/>
      <w:numFmt w:val="bullet"/>
      <w:lvlText w:val="●"/>
      <w:lvlJc w:val="left"/>
      <w:pPr>
        <w:tabs>
          <w:tab w:val="num" w:pos="1440"/>
        </w:tabs>
        <w:ind w:left="1440" w:hanging="360"/>
      </w:pPr>
      <w:rPr>
        <w:rFonts w:ascii="Times New Roman" w:hAnsi="Times New Roman" w:hint="default"/>
      </w:rPr>
    </w:lvl>
    <w:lvl w:ilvl="2" w:tplc="6E4CD554" w:tentative="1">
      <w:start w:val="1"/>
      <w:numFmt w:val="bullet"/>
      <w:lvlText w:val="●"/>
      <w:lvlJc w:val="left"/>
      <w:pPr>
        <w:tabs>
          <w:tab w:val="num" w:pos="2160"/>
        </w:tabs>
        <w:ind w:left="2160" w:hanging="360"/>
      </w:pPr>
      <w:rPr>
        <w:rFonts w:ascii="Times New Roman" w:hAnsi="Times New Roman" w:hint="default"/>
      </w:rPr>
    </w:lvl>
    <w:lvl w:ilvl="3" w:tplc="B562FA46" w:tentative="1">
      <w:start w:val="1"/>
      <w:numFmt w:val="bullet"/>
      <w:lvlText w:val="●"/>
      <w:lvlJc w:val="left"/>
      <w:pPr>
        <w:tabs>
          <w:tab w:val="num" w:pos="2880"/>
        </w:tabs>
        <w:ind w:left="2880" w:hanging="360"/>
      </w:pPr>
      <w:rPr>
        <w:rFonts w:ascii="Times New Roman" w:hAnsi="Times New Roman" w:hint="default"/>
      </w:rPr>
    </w:lvl>
    <w:lvl w:ilvl="4" w:tplc="EFDEDD7E" w:tentative="1">
      <w:start w:val="1"/>
      <w:numFmt w:val="bullet"/>
      <w:lvlText w:val="●"/>
      <w:lvlJc w:val="left"/>
      <w:pPr>
        <w:tabs>
          <w:tab w:val="num" w:pos="3600"/>
        </w:tabs>
        <w:ind w:left="3600" w:hanging="360"/>
      </w:pPr>
      <w:rPr>
        <w:rFonts w:ascii="Times New Roman" w:hAnsi="Times New Roman" w:hint="default"/>
      </w:rPr>
    </w:lvl>
    <w:lvl w:ilvl="5" w:tplc="DC2C2D48" w:tentative="1">
      <w:start w:val="1"/>
      <w:numFmt w:val="bullet"/>
      <w:lvlText w:val="●"/>
      <w:lvlJc w:val="left"/>
      <w:pPr>
        <w:tabs>
          <w:tab w:val="num" w:pos="4320"/>
        </w:tabs>
        <w:ind w:left="4320" w:hanging="360"/>
      </w:pPr>
      <w:rPr>
        <w:rFonts w:ascii="Times New Roman" w:hAnsi="Times New Roman" w:hint="default"/>
      </w:rPr>
    </w:lvl>
    <w:lvl w:ilvl="6" w:tplc="AEB02386" w:tentative="1">
      <w:start w:val="1"/>
      <w:numFmt w:val="bullet"/>
      <w:lvlText w:val="●"/>
      <w:lvlJc w:val="left"/>
      <w:pPr>
        <w:tabs>
          <w:tab w:val="num" w:pos="5040"/>
        </w:tabs>
        <w:ind w:left="5040" w:hanging="360"/>
      </w:pPr>
      <w:rPr>
        <w:rFonts w:ascii="Times New Roman" w:hAnsi="Times New Roman" w:hint="default"/>
      </w:rPr>
    </w:lvl>
    <w:lvl w:ilvl="7" w:tplc="32929CCA" w:tentative="1">
      <w:start w:val="1"/>
      <w:numFmt w:val="bullet"/>
      <w:lvlText w:val="●"/>
      <w:lvlJc w:val="left"/>
      <w:pPr>
        <w:tabs>
          <w:tab w:val="num" w:pos="5760"/>
        </w:tabs>
        <w:ind w:left="5760" w:hanging="360"/>
      </w:pPr>
      <w:rPr>
        <w:rFonts w:ascii="Times New Roman" w:hAnsi="Times New Roman" w:hint="default"/>
      </w:rPr>
    </w:lvl>
    <w:lvl w:ilvl="8" w:tplc="845659E8"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6A5170A9"/>
    <w:multiLevelType w:val="hybridMultilevel"/>
    <w:tmpl w:val="4DC60A0E"/>
    <w:lvl w:ilvl="0" w:tplc="145A3E38">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B2A6B1F"/>
    <w:multiLevelType w:val="hybridMultilevel"/>
    <w:tmpl w:val="B720E7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CAF4F1F"/>
    <w:multiLevelType w:val="hybridMultilevel"/>
    <w:tmpl w:val="3F585F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6D005550"/>
    <w:multiLevelType w:val="hybridMultilevel"/>
    <w:tmpl w:val="5AEED8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2C12262"/>
    <w:multiLevelType w:val="hybridMultilevel"/>
    <w:tmpl w:val="90E6343E"/>
    <w:lvl w:ilvl="0" w:tplc="BA10A3CA">
      <w:start w:val="1"/>
      <w:numFmt w:val="bullet"/>
      <w:lvlText w:val="o"/>
      <w:lvlJc w:val="left"/>
      <w:pPr>
        <w:tabs>
          <w:tab w:val="num" w:pos="720"/>
        </w:tabs>
        <w:ind w:left="720" w:hanging="360"/>
      </w:pPr>
      <w:rPr>
        <w:rFonts w:ascii="Courier New" w:hAnsi="Courier New" w:hint="default"/>
      </w:rPr>
    </w:lvl>
    <w:lvl w:ilvl="1" w:tplc="FD622D7E" w:tentative="1">
      <w:start w:val="1"/>
      <w:numFmt w:val="bullet"/>
      <w:lvlText w:val="o"/>
      <w:lvlJc w:val="left"/>
      <w:pPr>
        <w:tabs>
          <w:tab w:val="num" w:pos="1440"/>
        </w:tabs>
        <w:ind w:left="1440" w:hanging="360"/>
      </w:pPr>
      <w:rPr>
        <w:rFonts w:ascii="Courier New" w:hAnsi="Courier New" w:hint="default"/>
      </w:rPr>
    </w:lvl>
    <w:lvl w:ilvl="2" w:tplc="9FEEEAC2" w:tentative="1">
      <w:start w:val="1"/>
      <w:numFmt w:val="bullet"/>
      <w:lvlText w:val="o"/>
      <w:lvlJc w:val="left"/>
      <w:pPr>
        <w:tabs>
          <w:tab w:val="num" w:pos="2160"/>
        </w:tabs>
        <w:ind w:left="2160" w:hanging="360"/>
      </w:pPr>
      <w:rPr>
        <w:rFonts w:ascii="Courier New" w:hAnsi="Courier New" w:hint="default"/>
      </w:rPr>
    </w:lvl>
    <w:lvl w:ilvl="3" w:tplc="B17C5F4E" w:tentative="1">
      <w:start w:val="1"/>
      <w:numFmt w:val="bullet"/>
      <w:lvlText w:val="o"/>
      <w:lvlJc w:val="left"/>
      <w:pPr>
        <w:tabs>
          <w:tab w:val="num" w:pos="2880"/>
        </w:tabs>
        <w:ind w:left="2880" w:hanging="360"/>
      </w:pPr>
      <w:rPr>
        <w:rFonts w:ascii="Courier New" w:hAnsi="Courier New" w:hint="default"/>
      </w:rPr>
    </w:lvl>
    <w:lvl w:ilvl="4" w:tplc="B27A69F8" w:tentative="1">
      <w:start w:val="1"/>
      <w:numFmt w:val="bullet"/>
      <w:lvlText w:val="o"/>
      <w:lvlJc w:val="left"/>
      <w:pPr>
        <w:tabs>
          <w:tab w:val="num" w:pos="3600"/>
        </w:tabs>
        <w:ind w:left="3600" w:hanging="360"/>
      </w:pPr>
      <w:rPr>
        <w:rFonts w:ascii="Courier New" w:hAnsi="Courier New" w:hint="default"/>
      </w:rPr>
    </w:lvl>
    <w:lvl w:ilvl="5" w:tplc="B998989C" w:tentative="1">
      <w:start w:val="1"/>
      <w:numFmt w:val="bullet"/>
      <w:lvlText w:val="o"/>
      <w:lvlJc w:val="left"/>
      <w:pPr>
        <w:tabs>
          <w:tab w:val="num" w:pos="4320"/>
        </w:tabs>
        <w:ind w:left="4320" w:hanging="360"/>
      </w:pPr>
      <w:rPr>
        <w:rFonts w:ascii="Courier New" w:hAnsi="Courier New" w:hint="default"/>
      </w:rPr>
    </w:lvl>
    <w:lvl w:ilvl="6" w:tplc="036A66FE" w:tentative="1">
      <w:start w:val="1"/>
      <w:numFmt w:val="bullet"/>
      <w:lvlText w:val="o"/>
      <w:lvlJc w:val="left"/>
      <w:pPr>
        <w:tabs>
          <w:tab w:val="num" w:pos="5040"/>
        </w:tabs>
        <w:ind w:left="5040" w:hanging="360"/>
      </w:pPr>
      <w:rPr>
        <w:rFonts w:ascii="Courier New" w:hAnsi="Courier New" w:hint="default"/>
      </w:rPr>
    </w:lvl>
    <w:lvl w:ilvl="7" w:tplc="9FFAAFB2" w:tentative="1">
      <w:start w:val="1"/>
      <w:numFmt w:val="bullet"/>
      <w:lvlText w:val="o"/>
      <w:lvlJc w:val="left"/>
      <w:pPr>
        <w:tabs>
          <w:tab w:val="num" w:pos="5760"/>
        </w:tabs>
        <w:ind w:left="5760" w:hanging="360"/>
      </w:pPr>
      <w:rPr>
        <w:rFonts w:ascii="Courier New" w:hAnsi="Courier New" w:hint="default"/>
      </w:rPr>
    </w:lvl>
    <w:lvl w:ilvl="8" w:tplc="BD981EEE" w:tentative="1">
      <w:start w:val="1"/>
      <w:numFmt w:val="bullet"/>
      <w:lvlText w:val="o"/>
      <w:lvlJc w:val="left"/>
      <w:pPr>
        <w:tabs>
          <w:tab w:val="num" w:pos="6480"/>
        </w:tabs>
        <w:ind w:left="6480" w:hanging="360"/>
      </w:pPr>
      <w:rPr>
        <w:rFonts w:ascii="Courier New" w:hAnsi="Courier New" w:hint="default"/>
      </w:rPr>
    </w:lvl>
  </w:abstractNum>
  <w:abstractNum w:abstractNumId="72" w15:restartNumberingAfterBreak="0">
    <w:nsid w:val="74AF21E3"/>
    <w:multiLevelType w:val="hybridMultilevel"/>
    <w:tmpl w:val="6630CE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74AF34A2"/>
    <w:multiLevelType w:val="hybridMultilevel"/>
    <w:tmpl w:val="042440F6"/>
    <w:lvl w:ilvl="0" w:tplc="725249E8">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57D1E20"/>
    <w:multiLevelType w:val="hybridMultilevel"/>
    <w:tmpl w:val="B5282DD0"/>
    <w:lvl w:ilvl="0" w:tplc="09D0BF98">
      <w:start w:val="1"/>
      <w:numFmt w:val="bullet"/>
      <w:lvlText w:val="§"/>
      <w:lvlJc w:val="left"/>
      <w:pPr>
        <w:tabs>
          <w:tab w:val="num" w:pos="720"/>
        </w:tabs>
        <w:ind w:left="720" w:hanging="360"/>
      </w:pPr>
      <w:rPr>
        <w:rFonts w:ascii="Wingdings" w:hAnsi="Wingdings" w:hint="default"/>
      </w:rPr>
    </w:lvl>
    <w:lvl w:ilvl="1" w:tplc="BFB41438" w:tentative="1">
      <w:start w:val="1"/>
      <w:numFmt w:val="bullet"/>
      <w:lvlText w:val="§"/>
      <w:lvlJc w:val="left"/>
      <w:pPr>
        <w:tabs>
          <w:tab w:val="num" w:pos="1440"/>
        </w:tabs>
        <w:ind w:left="1440" w:hanging="360"/>
      </w:pPr>
      <w:rPr>
        <w:rFonts w:ascii="Wingdings" w:hAnsi="Wingdings" w:hint="default"/>
      </w:rPr>
    </w:lvl>
    <w:lvl w:ilvl="2" w:tplc="2C866008" w:tentative="1">
      <w:start w:val="1"/>
      <w:numFmt w:val="bullet"/>
      <w:lvlText w:val="§"/>
      <w:lvlJc w:val="left"/>
      <w:pPr>
        <w:tabs>
          <w:tab w:val="num" w:pos="2160"/>
        </w:tabs>
        <w:ind w:left="2160" w:hanging="360"/>
      </w:pPr>
      <w:rPr>
        <w:rFonts w:ascii="Wingdings" w:hAnsi="Wingdings" w:hint="default"/>
      </w:rPr>
    </w:lvl>
    <w:lvl w:ilvl="3" w:tplc="A4E0CEE0" w:tentative="1">
      <w:start w:val="1"/>
      <w:numFmt w:val="bullet"/>
      <w:lvlText w:val="§"/>
      <w:lvlJc w:val="left"/>
      <w:pPr>
        <w:tabs>
          <w:tab w:val="num" w:pos="2880"/>
        </w:tabs>
        <w:ind w:left="2880" w:hanging="360"/>
      </w:pPr>
      <w:rPr>
        <w:rFonts w:ascii="Wingdings" w:hAnsi="Wingdings" w:hint="default"/>
      </w:rPr>
    </w:lvl>
    <w:lvl w:ilvl="4" w:tplc="1376EB2E" w:tentative="1">
      <w:start w:val="1"/>
      <w:numFmt w:val="bullet"/>
      <w:lvlText w:val="§"/>
      <w:lvlJc w:val="left"/>
      <w:pPr>
        <w:tabs>
          <w:tab w:val="num" w:pos="3600"/>
        </w:tabs>
        <w:ind w:left="3600" w:hanging="360"/>
      </w:pPr>
      <w:rPr>
        <w:rFonts w:ascii="Wingdings" w:hAnsi="Wingdings" w:hint="default"/>
      </w:rPr>
    </w:lvl>
    <w:lvl w:ilvl="5" w:tplc="D44AA576" w:tentative="1">
      <w:start w:val="1"/>
      <w:numFmt w:val="bullet"/>
      <w:lvlText w:val="§"/>
      <w:lvlJc w:val="left"/>
      <w:pPr>
        <w:tabs>
          <w:tab w:val="num" w:pos="4320"/>
        </w:tabs>
        <w:ind w:left="4320" w:hanging="360"/>
      </w:pPr>
      <w:rPr>
        <w:rFonts w:ascii="Wingdings" w:hAnsi="Wingdings" w:hint="default"/>
      </w:rPr>
    </w:lvl>
    <w:lvl w:ilvl="6" w:tplc="1FB23A3E" w:tentative="1">
      <w:start w:val="1"/>
      <w:numFmt w:val="bullet"/>
      <w:lvlText w:val="§"/>
      <w:lvlJc w:val="left"/>
      <w:pPr>
        <w:tabs>
          <w:tab w:val="num" w:pos="5040"/>
        </w:tabs>
        <w:ind w:left="5040" w:hanging="360"/>
      </w:pPr>
      <w:rPr>
        <w:rFonts w:ascii="Wingdings" w:hAnsi="Wingdings" w:hint="default"/>
      </w:rPr>
    </w:lvl>
    <w:lvl w:ilvl="7" w:tplc="E3E43410" w:tentative="1">
      <w:start w:val="1"/>
      <w:numFmt w:val="bullet"/>
      <w:lvlText w:val="§"/>
      <w:lvlJc w:val="left"/>
      <w:pPr>
        <w:tabs>
          <w:tab w:val="num" w:pos="5760"/>
        </w:tabs>
        <w:ind w:left="5760" w:hanging="360"/>
      </w:pPr>
      <w:rPr>
        <w:rFonts w:ascii="Wingdings" w:hAnsi="Wingdings" w:hint="default"/>
      </w:rPr>
    </w:lvl>
    <w:lvl w:ilvl="8" w:tplc="AEDCA8A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6AF6A9A"/>
    <w:multiLevelType w:val="hybridMultilevel"/>
    <w:tmpl w:val="A9E8B4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8FE0560"/>
    <w:multiLevelType w:val="hybridMultilevel"/>
    <w:tmpl w:val="B762CE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96F75C7"/>
    <w:multiLevelType w:val="hybridMultilevel"/>
    <w:tmpl w:val="4E9E9978"/>
    <w:lvl w:ilvl="0" w:tplc="1486DA62">
      <w:start w:val="1"/>
      <w:numFmt w:val="bullet"/>
      <w:lvlText w:val="●"/>
      <w:lvlJc w:val="left"/>
      <w:pPr>
        <w:tabs>
          <w:tab w:val="num" w:pos="720"/>
        </w:tabs>
        <w:ind w:left="720" w:hanging="360"/>
      </w:pPr>
      <w:rPr>
        <w:rFonts w:ascii="Times New Roman" w:hAnsi="Times New Roman" w:hint="default"/>
      </w:rPr>
    </w:lvl>
    <w:lvl w:ilvl="1" w:tplc="84C60BEE" w:tentative="1">
      <w:start w:val="1"/>
      <w:numFmt w:val="bullet"/>
      <w:lvlText w:val="●"/>
      <w:lvlJc w:val="left"/>
      <w:pPr>
        <w:tabs>
          <w:tab w:val="num" w:pos="1440"/>
        </w:tabs>
        <w:ind w:left="1440" w:hanging="360"/>
      </w:pPr>
      <w:rPr>
        <w:rFonts w:ascii="Times New Roman" w:hAnsi="Times New Roman" w:hint="default"/>
      </w:rPr>
    </w:lvl>
    <w:lvl w:ilvl="2" w:tplc="FE9C2B3A" w:tentative="1">
      <w:start w:val="1"/>
      <w:numFmt w:val="bullet"/>
      <w:lvlText w:val="●"/>
      <w:lvlJc w:val="left"/>
      <w:pPr>
        <w:tabs>
          <w:tab w:val="num" w:pos="2160"/>
        </w:tabs>
        <w:ind w:left="2160" w:hanging="360"/>
      </w:pPr>
      <w:rPr>
        <w:rFonts w:ascii="Times New Roman" w:hAnsi="Times New Roman" w:hint="default"/>
      </w:rPr>
    </w:lvl>
    <w:lvl w:ilvl="3" w:tplc="DBE6C21C" w:tentative="1">
      <w:start w:val="1"/>
      <w:numFmt w:val="bullet"/>
      <w:lvlText w:val="●"/>
      <w:lvlJc w:val="left"/>
      <w:pPr>
        <w:tabs>
          <w:tab w:val="num" w:pos="2880"/>
        </w:tabs>
        <w:ind w:left="2880" w:hanging="360"/>
      </w:pPr>
      <w:rPr>
        <w:rFonts w:ascii="Times New Roman" w:hAnsi="Times New Roman" w:hint="default"/>
      </w:rPr>
    </w:lvl>
    <w:lvl w:ilvl="4" w:tplc="434052B6" w:tentative="1">
      <w:start w:val="1"/>
      <w:numFmt w:val="bullet"/>
      <w:lvlText w:val="●"/>
      <w:lvlJc w:val="left"/>
      <w:pPr>
        <w:tabs>
          <w:tab w:val="num" w:pos="3600"/>
        </w:tabs>
        <w:ind w:left="3600" w:hanging="360"/>
      </w:pPr>
      <w:rPr>
        <w:rFonts w:ascii="Times New Roman" w:hAnsi="Times New Roman" w:hint="default"/>
      </w:rPr>
    </w:lvl>
    <w:lvl w:ilvl="5" w:tplc="6FA6B616" w:tentative="1">
      <w:start w:val="1"/>
      <w:numFmt w:val="bullet"/>
      <w:lvlText w:val="●"/>
      <w:lvlJc w:val="left"/>
      <w:pPr>
        <w:tabs>
          <w:tab w:val="num" w:pos="4320"/>
        </w:tabs>
        <w:ind w:left="4320" w:hanging="360"/>
      </w:pPr>
      <w:rPr>
        <w:rFonts w:ascii="Times New Roman" w:hAnsi="Times New Roman" w:hint="default"/>
      </w:rPr>
    </w:lvl>
    <w:lvl w:ilvl="6" w:tplc="0E287A08" w:tentative="1">
      <w:start w:val="1"/>
      <w:numFmt w:val="bullet"/>
      <w:lvlText w:val="●"/>
      <w:lvlJc w:val="left"/>
      <w:pPr>
        <w:tabs>
          <w:tab w:val="num" w:pos="5040"/>
        </w:tabs>
        <w:ind w:left="5040" w:hanging="360"/>
      </w:pPr>
      <w:rPr>
        <w:rFonts w:ascii="Times New Roman" w:hAnsi="Times New Roman" w:hint="default"/>
      </w:rPr>
    </w:lvl>
    <w:lvl w:ilvl="7" w:tplc="05C6C1C8" w:tentative="1">
      <w:start w:val="1"/>
      <w:numFmt w:val="bullet"/>
      <w:lvlText w:val="●"/>
      <w:lvlJc w:val="left"/>
      <w:pPr>
        <w:tabs>
          <w:tab w:val="num" w:pos="5760"/>
        </w:tabs>
        <w:ind w:left="5760" w:hanging="360"/>
      </w:pPr>
      <w:rPr>
        <w:rFonts w:ascii="Times New Roman" w:hAnsi="Times New Roman" w:hint="default"/>
      </w:rPr>
    </w:lvl>
    <w:lvl w:ilvl="8" w:tplc="BF46602E"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9A7413E"/>
    <w:multiLevelType w:val="hybridMultilevel"/>
    <w:tmpl w:val="47F022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7A8A5376"/>
    <w:multiLevelType w:val="hybridMultilevel"/>
    <w:tmpl w:val="41EA03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7D7A76AE"/>
    <w:multiLevelType w:val="hybridMultilevel"/>
    <w:tmpl w:val="A776DDFE"/>
    <w:lvl w:ilvl="0" w:tplc="DFBCEEB4">
      <w:start w:val="1"/>
      <w:numFmt w:val="bullet"/>
      <w:lvlText w:val="●"/>
      <w:lvlJc w:val="left"/>
      <w:pPr>
        <w:tabs>
          <w:tab w:val="num" w:pos="720"/>
        </w:tabs>
        <w:ind w:left="720" w:hanging="360"/>
      </w:pPr>
      <w:rPr>
        <w:rFonts w:ascii="Times New Roman" w:hAnsi="Times New Roman" w:hint="default"/>
      </w:rPr>
    </w:lvl>
    <w:lvl w:ilvl="1" w:tplc="F6E68B52" w:tentative="1">
      <w:start w:val="1"/>
      <w:numFmt w:val="bullet"/>
      <w:lvlText w:val="●"/>
      <w:lvlJc w:val="left"/>
      <w:pPr>
        <w:tabs>
          <w:tab w:val="num" w:pos="1440"/>
        </w:tabs>
        <w:ind w:left="1440" w:hanging="360"/>
      </w:pPr>
      <w:rPr>
        <w:rFonts w:ascii="Times New Roman" w:hAnsi="Times New Roman" w:hint="default"/>
      </w:rPr>
    </w:lvl>
    <w:lvl w:ilvl="2" w:tplc="2E76B240" w:tentative="1">
      <w:start w:val="1"/>
      <w:numFmt w:val="bullet"/>
      <w:lvlText w:val="●"/>
      <w:lvlJc w:val="left"/>
      <w:pPr>
        <w:tabs>
          <w:tab w:val="num" w:pos="2160"/>
        </w:tabs>
        <w:ind w:left="2160" w:hanging="360"/>
      </w:pPr>
      <w:rPr>
        <w:rFonts w:ascii="Times New Roman" w:hAnsi="Times New Roman" w:hint="default"/>
      </w:rPr>
    </w:lvl>
    <w:lvl w:ilvl="3" w:tplc="D7848144" w:tentative="1">
      <w:start w:val="1"/>
      <w:numFmt w:val="bullet"/>
      <w:lvlText w:val="●"/>
      <w:lvlJc w:val="left"/>
      <w:pPr>
        <w:tabs>
          <w:tab w:val="num" w:pos="2880"/>
        </w:tabs>
        <w:ind w:left="2880" w:hanging="360"/>
      </w:pPr>
      <w:rPr>
        <w:rFonts w:ascii="Times New Roman" w:hAnsi="Times New Roman" w:hint="default"/>
      </w:rPr>
    </w:lvl>
    <w:lvl w:ilvl="4" w:tplc="B64626C8" w:tentative="1">
      <w:start w:val="1"/>
      <w:numFmt w:val="bullet"/>
      <w:lvlText w:val="●"/>
      <w:lvlJc w:val="left"/>
      <w:pPr>
        <w:tabs>
          <w:tab w:val="num" w:pos="3600"/>
        </w:tabs>
        <w:ind w:left="3600" w:hanging="360"/>
      </w:pPr>
      <w:rPr>
        <w:rFonts w:ascii="Times New Roman" w:hAnsi="Times New Roman" w:hint="default"/>
      </w:rPr>
    </w:lvl>
    <w:lvl w:ilvl="5" w:tplc="2F8673A4" w:tentative="1">
      <w:start w:val="1"/>
      <w:numFmt w:val="bullet"/>
      <w:lvlText w:val="●"/>
      <w:lvlJc w:val="left"/>
      <w:pPr>
        <w:tabs>
          <w:tab w:val="num" w:pos="4320"/>
        </w:tabs>
        <w:ind w:left="4320" w:hanging="360"/>
      </w:pPr>
      <w:rPr>
        <w:rFonts w:ascii="Times New Roman" w:hAnsi="Times New Roman" w:hint="default"/>
      </w:rPr>
    </w:lvl>
    <w:lvl w:ilvl="6" w:tplc="BEFAF500" w:tentative="1">
      <w:start w:val="1"/>
      <w:numFmt w:val="bullet"/>
      <w:lvlText w:val="●"/>
      <w:lvlJc w:val="left"/>
      <w:pPr>
        <w:tabs>
          <w:tab w:val="num" w:pos="5040"/>
        </w:tabs>
        <w:ind w:left="5040" w:hanging="360"/>
      </w:pPr>
      <w:rPr>
        <w:rFonts w:ascii="Times New Roman" w:hAnsi="Times New Roman" w:hint="default"/>
      </w:rPr>
    </w:lvl>
    <w:lvl w:ilvl="7" w:tplc="B400D08C" w:tentative="1">
      <w:start w:val="1"/>
      <w:numFmt w:val="bullet"/>
      <w:lvlText w:val="●"/>
      <w:lvlJc w:val="left"/>
      <w:pPr>
        <w:tabs>
          <w:tab w:val="num" w:pos="5760"/>
        </w:tabs>
        <w:ind w:left="5760" w:hanging="360"/>
      </w:pPr>
      <w:rPr>
        <w:rFonts w:ascii="Times New Roman" w:hAnsi="Times New Roman" w:hint="default"/>
      </w:rPr>
    </w:lvl>
    <w:lvl w:ilvl="8" w:tplc="2C74CC80" w:tentative="1">
      <w:start w:val="1"/>
      <w:numFmt w:val="bullet"/>
      <w:lvlText w:val="●"/>
      <w:lvlJc w:val="left"/>
      <w:pPr>
        <w:tabs>
          <w:tab w:val="num" w:pos="6480"/>
        </w:tabs>
        <w:ind w:left="6480" w:hanging="360"/>
      </w:pPr>
      <w:rPr>
        <w:rFonts w:ascii="Times New Roman" w:hAnsi="Times New Roman" w:hint="default"/>
      </w:rPr>
    </w:lvl>
  </w:abstractNum>
  <w:num w:numId="1" w16cid:durableId="1444031836">
    <w:abstractNumId w:val="43"/>
  </w:num>
  <w:num w:numId="2" w16cid:durableId="2096513152">
    <w:abstractNumId w:val="19"/>
  </w:num>
  <w:num w:numId="3" w16cid:durableId="1118110536">
    <w:abstractNumId w:val="38"/>
  </w:num>
  <w:num w:numId="4" w16cid:durableId="7682753">
    <w:abstractNumId w:val="25"/>
  </w:num>
  <w:num w:numId="5" w16cid:durableId="2038852037">
    <w:abstractNumId w:val="64"/>
  </w:num>
  <w:num w:numId="6" w16cid:durableId="86464632">
    <w:abstractNumId w:val="20"/>
  </w:num>
  <w:num w:numId="7" w16cid:durableId="1317806451">
    <w:abstractNumId w:val="35"/>
  </w:num>
  <w:num w:numId="8" w16cid:durableId="2122335895">
    <w:abstractNumId w:val="30"/>
  </w:num>
  <w:num w:numId="9" w16cid:durableId="1990549715">
    <w:abstractNumId w:val="3"/>
  </w:num>
  <w:num w:numId="10" w16cid:durableId="2048992856">
    <w:abstractNumId w:val="21"/>
  </w:num>
  <w:num w:numId="11" w16cid:durableId="1861433641">
    <w:abstractNumId w:val="51"/>
  </w:num>
  <w:num w:numId="12" w16cid:durableId="158542079">
    <w:abstractNumId w:val="28"/>
  </w:num>
  <w:num w:numId="13" w16cid:durableId="1349329267">
    <w:abstractNumId w:val="62"/>
  </w:num>
  <w:num w:numId="14" w16cid:durableId="1156187139">
    <w:abstractNumId w:val="74"/>
  </w:num>
  <w:num w:numId="15" w16cid:durableId="901597576">
    <w:abstractNumId w:val="0"/>
  </w:num>
  <w:num w:numId="16" w16cid:durableId="1093938611">
    <w:abstractNumId w:val="48"/>
  </w:num>
  <w:num w:numId="17" w16cid:durableId="2132286764">
    <w:abstractNumId w:val="11"/>
  </w:num>
  <w:num w:numId="18" w16cid:durableId="1805854269">
    <w:abstractNumId w:val="7"/>
  </w:num>
  <w:num w:numId="19" w16cid:durableId="212741303">
    <w:abstractNumId w:val="54"/>
  </w:num>
  <w:num w:numId="20" w16cid:durableId="747533083">
    <w:abstractNumId w:val="77"/>
  </w:num>
  <w:num w:numId="21" w16cid:durableId="943734363">
    <w:abstractNumId w:val="2"/>
  </w:num>
  <w:num w:numId="22" w16cid:durableId="550070430">
    <w:abstractNumId w:val="17"/>
  </w:num>
  <w:num w:numId="23" w16cid:durableId="1298071787">
    <w:abstractNumId w:val="31"/>
  </w:num>
  <w:num w:numId="24" w16cid:durableId="1724022343">
    <w:abstractNumId w:val="80"/>
  </w:num>
  <w:num w:numId="25" w16cid:durableId="1107500344">
    <w:abstractNumId w:val="66"/>
  </w:num>
  <w:num w:numId="26" w16cid:durableId="611523254">
    <w:abstractNumId w:val="24"/>
  </w:num>
  <w:num w:numId="27" w16cid:durableId="225262077">
    <w:abstractNumId w:val="71"/>
  </w:num>
  <w:num w:numId="28" w16cid:durableId="500513826">
    <w:abstractNumId w:val="4"/>
  </w:num>
  <w:num w:numId="29" w16cid:durableId="694581306">
    <w:abstractNumId w:val="29"/>
  </w:num>
  <w:num w:numId="30" w16cid:durableId="1015038344">
    <w:abstractNumId w:val="40"/>
  </w:num>
  <w:num w:numId="31" w16cid:durableId="982196007">
    <w:abstractNumId w:val="58"/>
  </w:num>
  <w:num w:numId="32" w16cid:durableId="238909523">
    <w:abstractNumId w:val="39"/>
  </w:num>
  <w:num w:numId="33" w16cid:durableId="169225913">
    <w:abstractNumId w:val="26"/>
  </w:num>
  <w:num w:numId="34" w16cid:durableId="1984657558">
    <w:abstractNumId w:val="47"/>
  </w:num>
  <w:num w:numId="35" w16cid:durableId="487596637">
    <w:abstractNumId w:val="78"/>
  </w:num>
  <w:num w:numId="36" w16cid:durableId="1434936740">
    <w:abstractNumId w:val="16"/>
  </w:num>
  <w:num w:numId="37" w16cid:durableId="1751927932">
    <w:abstractNumId w:val="68"/>
  </w:num>
  <w:num w:numId="38" w16cid:durableId="626274764">
    <w:abstractNumId w:val="9"/>
  </w:num>
  <w:num w:numId="39" w16cid:durableId="1762794147">
    <w:abstractNumId w:val="8"/>
  </w:num>
  <w:num w:numId="40" w16cid:durableId="1333292997">
    <w:abstractNumId w:val="14"/>
  </w:num>
  <w:num w:numId="41" w16cid:durableId="1663855096">
    <w:abstractNumId w:val="15"/>
  </w:num>
  <w:num w:numId="42" w16cid:durableId="710035785">
    <w:abstractNumId w:val="27"/>
  </w:num>
  <w:num w:numId="43" w16cid:durableId="1566528166">
    <w:abstractNumId w:val="70"/>
  </w:num>
  <w:num w:numId="44" w16cid:durableId="1713646789">
    <w:abstractNumId w:val="23"/>
  </w:num>
  <w:num w:numId="45" w16cid:durableId="922183195">
    <w:abstractNumId w:val="53"/>
  </w:num>
  <w:num w:numId="46" w16cid:durableId="1811708087">
    <w:abstractNumId w:val="36"/>
  </w:num>
  <w:num w:numId="47" w16cid:durableId="393435166">
    <w:abstractNumId w:val="34"/>
  </w:num>
  <w:num w:numId="48" w16cid:durableId="388572368">
    <w:abstractNumId w:val="72"/>
  </w:num>
  <w:num w:numId="49" w16cid:durableId="1460299635">
    <w:abstractNumId w:val="69"/>
  </w:num>
  <w:num w:numId="50" w16cid:durableId="630213650">
    <w:abstractNumId w:val="6"/>
  </w:num>
  <w:num w:numId="51" w16cid:durableId="203248923">
    <w:abstractNumId w:val="18"/>
  </w:num>
  <w:num w:numId="52" w16cid:durableId="1677069828">
    <w:abstractNumId w:val="65"/>
  </w:num>
  <w:num w:numId="53" w16cid:durableId="901451993">
    <w:abstractNumId w:val="5"/>
  </w:num>
  <w:num w:numId="54" w16cid:durableId="1625698342">
    <w:abstractNumId w:val="42"/>
  </w:num>
  <w:num w:numId="55" w16cid:durableId="411388449">
    <w:abstractNumId w:val="12"/>
  </w:num>
  <w:num w:numId="56" w16cid:durableId="1048992926">
    <w:abstractNumId w:val="73"/>
  </w:num>
  <w:num w:numId="57" w16cid:durableId="1010834311">
    <w:abstractNumId w:val="44"/>
  </w:num>
  <w:num w:numId="58" w16cid:durableId="595330032">
    <w:abstractNumId w:val="37"/>
  </w:num>
  <w:num w:numId="59" w16cid:durableId="1860198372">
    <w:abstractNumId w:val="79"/>
  </w:num>
  <w:num w:numId="60" w16cid:durableId="389350227">
    <w:abstractNumId w:val="22"/>
  </w:num>
  <w:num w:numId="61" w16cid:durableId="385884904">
    <w:abstractNumId w:val="55"/>
  </w:num>
  <w:num w:numId="62" w16cid:durableId="1132018960">
    <w:abstractNumId w:val="61"/>
  </w:num>
  <w:num w:numId="63" w16cid:durableId="269631864">
    <w:abstractNumId w:val="56"/>
  </w:num>
  <w:num w:numId="64" w16cid:durableId="2011104187">
    <w:abstractNumId w:val="33"/>
  </w:num>
  <w:num w:numId="65" w16cid:durableId="1728333727">
    <w:abstractNumId w:val="49"/>
  </w:num>
  <w:num w:numId="66" w16cid:durableId="1006052590">
    <w:abstractNumId w:val="63"/>
  </w:num>
  <w:num w:numId="67" w16cid:durableId="563025631">
    <w:abstractNumId w:val="1"/>
  </w:num>
  <w:num w:numId="68" w16cid:durableId="651755798">
    <w:abstractNumId w:val="60"/>
  </w:num>
  <w:num w:numId="69" w16cid:durableId="1969244043">
    <w:abstractNumId w:val="52"/>
  </w:num>
  <w:num w:numId="70" w16cid:durableId="271399601">
    <w:abstractNumId w:val="50"/>
  </w:num>
  <w:num w:numId="71" w16cid:durableId="81806660">
    <w:abstractNumId w:val="75"/>
  </w:num>
  <w:num w:numId="72" w16cid:durableId="1799177527">
    <w:abstractNumId w:val="13"/>
  </w:num>
  <w:num w:numId="73" w16cid:durableId="1939479401">
    <w:abstractNumId w:val="32"/>
  </w:num>
  <w:num w:numId="74" w16cid:durableId="1757481179">
    <w:abstractNumId w:val="59"/>
  </w:num>
  <w:num w:numId="75" w16cid:durableId="34240325">
    <w:abstractNumId w:val="45"/>
  </w:num>
  <w:num w:numId="76" w16cid:durableId="1265190428">
    <w:abstractNumId w:val="57"/>
  </w:num>
  <w:num w:numId="77" w16cid:durableId="468517164">
    <w:abstractNumId w:val="10"/>
  </w:num>
  <w:num w:numId="78" w16cid:durableId="321736992">
    <w:abstractNumId w:val="76"/>
  </w:num>
  <w:num w:numId="79" w16cid:durableId="583492346">
    <w:abstractNumId w:val="41"/>
  </w:num>
  <w:num w:numId="80" w16cid:durableId="57675699">
    <w:abstractNumId w:val="67"/>
  </w:num>
  <w:num w:numId="81" w16cid:durableId="85376029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45"/>
    <w:rsid w:val="00077808"/>
    <w:rsid w:val="000B6A21"/>
    <w:rsid w:val="001614BC"/>
    <w:rsid w:val="001F7645"/>
    <w:rsid w:val="0034183E"/>
    <w:rsid w:val="004E3583"/>
    <w:rsid w:val="004E5C1F"/>
    <w:rsid w:val="00514DFD"/>
    <w:rsid w:val="0053012A"/>
    <w:rsid w:val="00540974"/>
    <w:rsid w:val="00543B4D"/>
    <w:rsid w:val="00580B48"/>
    <w:rsid w:val="00605876"/>
    <w:rsid w:val="006F1C6C"/>
    <w:rsid w:val="00767281"/>
    <w:rsid w:val="00853757"/>
    <w:rsid w:val="00883A77"/>
    <w:rsid w:val="00885C71"/>
    <w:rsid w:val="00990937"/>
    <w:rsid w:val="009F6F8A"/>
    <w:rsid w:val="00A674A1"/>
    <w:rsid w:val="00B43846"/>
    <w:rsid w:val="00BA556B"/>
    <w:rsid w:val="00C2422B"/>
    <w:rsid w:val="00CB5E90"/>
    <w:rsid w:val="00CF51DF"/>
    <w:rsid w:val="00D52B7A"/>
    <w:rsid w:val="00DB5697"/>
    <w:rsid w:val="00E86C75"/>
    <w:rsid w:val="00EA4F39"/>
    <w:rsid w:val="00EC502C"/>
    <w:rsid w:val="00ED5562"/>
    <w:rsid w:val="00F000F7"/>
    <w:rsid w:val="00FC6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DF63"/>
  <w15:chartTrackingRefBased/>
  <w15:docId w15:val="{826F3839-F98A-DB43-B145-86832121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645"/>
    <w:pPr>
      <w:ind w:left="720"/>
      <w:contextualSpacing/>
    </w:pPr>
    <w:rPr>
      <w:rFonts w:ascii="Times New Roman" w:eastAsia="Times New Roman" w:hAnsi="Times New Roman" w:cs="Times New Roman"/>
      <w:kern w:val="0"/>
      <w:lang w:eastAsia="id-ID"/>
      <w14:ligatures w14:val="none"/>
    </w:rPr>
  </w:style>
  <w:style w:type="paragraph" w:styleId="NoSpacing">
    <w:name w:val="No Spacing"/>
    <w:uiPriority w:val="1"/>
    <w:qFormat/>
    <w:rsid w:val="00F0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5955">
      <w:bodyDiv w:val="1"/>
      <w:marLeft w:val="0"/>
      <w:marRight w:val="0"/>
      <w:marTop w:val="0"/>
      <w:marBottom w:val="0"/>
      <w:divBdr>
        <w:top w:val="none" w:sz="0" w:space="0" w:color="auto"/>
        <w:left w:val="none" w:sz="0" w:space="0" w:color="auto"/>
        <w:bottom w:val="none" w:sz="0" w:space="0" w:color="auto"/>
        <w:right w:val="none" w:sz="0" w:space="0" w:color="auto"/>
      </w:divBdr>
      <w:divsChild>
        <w:div w:id="703749854">
          <w:marLeft w:val="720"/>
          <w:marRight w:val="0"/>
          <w:marTop w:val="0"/>
          <w:marBottom w:val="0"/>
          <w:divBdr>
            <w:top w:val="none" w:sz="0" w:space="0" w:color="auto"/>
            <w:left w:val="none" w:sz="0" w:space="0" w:color="auto"/>
            <w:bottom w:val="none" w:sz="0" w:space="0" w:color="auto"/>
            <w:right w:val="none" w:sz="0" w:space="0" w:color="auto"/>
          </w:divBdr>
        </w:div>
      </w:divsChild>
    </w:div>
    <w:div w:id="76289495">
      <w:bodyDiv w:val="1"/>
      <w:marLeft w:val="0"/>
      <w:marRight w:val="0"/>
      <w:marTop w:val="0"/>
      <w:marBottom w:val="0"/>
      <w:divBdr>
        <w:top w:val="none" w:sz="0" w:space="0" w:color="auto"/>
        <w:left w:val="none" w:sz="0" w:space="0" w:color="auto"/>
        <w:bottom w:val="none" w:sz="0" w:space="0" w:color="auto"/>
        <w:right w:val="none" w:sz="0" w:space="0" w:color="auto"/>
      </w:divBdr>
      <w:divsChild>
        <w:div w:id="194583581">
          <w:marLeft w:val="720"/>
          <w:marRight w:val="0"/>
          <w:marTop w:val="0"/>
          <w:marBottom w:val="0"/>
          <w:divBdr>
            <w:top w:val="none" w:sz="0" w:space="0" w:color="auto"/>
            <w:left w:val="none" w:sz="0" w:space="0" w:color="auto"/>
            <w:bottom w:val="none" w:sz="0" w:space="0" w:color="auto"/>
            <w:right w:val="none" w:sz="0" w:space="0" w:color="auto"/>
          </w:divBdr>
        </w:div>
      </w:divsChild>
    </w:div>
    <w:div w:id="93592989">
      <w:bodyDiv w:val="1"/>
      <w:marLeft w:val="0"/>
      <w:marRight w:val="0"/>
      <w:marTop w:val="0"/>
      <w:marBottom w:val="0"/>
      <w:divBdr>
        <w:top w:val="none" w:sz="0" w:space="0" w:color="auto"/>
        <w:left w:val="none" w:sz="0" w:space="0" w:color="auto"/>
        <w:bottom w:val="none" w:sz="0" w:space="0" w:color="auto"/>
        <w:right w:val="none" w:sz="0" w:space="0" w:color="auto"/>
      </w:divBdr>
      <w:divsChild>
        <w:div w:id="276958369">
          <w:marLeft w:val="720"/>
          <w:marRight w:val="0"/>
          <w:marTop w:val="0"/>
          <w:marBottom w:val="0"/>
          <w:divBdr>
            <w:top w:val="none" w:sz="0" w:space="0" w:color="auto"/>
            <w:left w:val="none" w:sz="0" w:space="0" w:color="auto"/>
            <w:bottom w:val="none" w:sz="0" w:space="0" w:color="auto"/>
            <w:right w:val="none" w:sz="0" w:space="0" w:color="auto"/>
          </w:divBdr>
        </w:div>
      </w:divsChild>
    </w:div>
    <w:div w:id="276521481">
      <w:bodyDiv w:val="1"/>
      <w:marLeft w:val="0"/>
      <w:marRight w:val="0"/>
      <w:marTop w:val="0"/>
      <w:marBottom w:val="0"/>
      <w:divBdr>
        <w:top w:val="none" w:sz="0" w:space="0" w:color="auto"/>
        <w:left w:val="none" w:sz="0" w:space="0" w:color="auto"/>
        <w:bottom w:val="none" w:sz="0" w:space="0" w:color="auto"/>
        <w:right w:val="none" w:sz="0" w:space="0" w:color="auto"/>
      </w:divBdr>
      <w:divsChild>
        <w:div w:id="668947172">
          <w:marLeft w:val="720"/>
          <w:marRight w:val="0"/>
          <w:marTop w:val="0"/>
          <w:marBottom w:val="0"/>
          <w:divBdr>
            <w:top w:val="none" w:sz="0" w:space="0" w:color="auto"/>
            <w:left w:val="none" w:sz="0" w:space="0" w:color="auto"/>
            <w:bottom w:val="none" w:sz="0" w:space="0" w:color="auto"/>
            <w:right w:val="none" w:sz="0" w:space="0" w:color="auto"/>
          </w:divBdr>
        </w:div>
      </w:divsChild>
    </w:div>
    <w:div w:id="281377962">
      <w:bodyDiv w:val="1"/>
      <w:marLeft w:val="0"/>
      <w:marRight w:val="0"/>
      <w:marTop w:val="0"/>
      <w:marBottom w:val="0"/>
      <w:divBdr>
        <w:top w:val="none" w:sz="0" w:space="0" w:color="auto"/>
        <w:left w:val="none" w:sz="0" w:space="0" w:color="auto"/>
        <w:bottom w:val="none" w:sz="0" w:space="0" w:color="auto"/>
        <w:right w:val="none" w:sz="0" w:space="0" w:color="auto"/>
      </w:divBdr>
      <w:divsChild>
        <w:div w:id="1582179825">
          <w:marLeft w:val="446"/>
          <w:marRight w:val="0"/>
          <w:marTop w:val="0"/>
          <w:marBottom w:val="0"/>
          <w:divBdr>
            <w:top w:val="none" w:sz="0" w:space="0" w:color="auto"/>
            <w:left w:val="none" w:sz="0" w:space="0" w:color="auto"/>
            <w:bottom w:val="none" w:sz="0" w:space="0" w:color="auto"/>
            <w:right w:val="none" w:sz="0" w:space="0" w:color="auto"/>
          </w:divBdr>
        </w:div>
      </w:divsChild>
    </w:div>
    <w:div w:id="492990043">
      <w:bodyDiv w:val="1"/>
      <w:marLeft w:val="0"/>
      <w:marRight w:val="0"/>
      <w:marTop w:val="0"/>
      <w:marBottom w:val="0"/>
      <w:divBdr>
        <w:top w:val="none" w:sz="0" w:space="0" w:color="auto"/>
        <w:left w:val="none" w:sz="0" w:space="0" w:color="auto"/>
        <w:bottom w:val="none" w:sz="0" w:space="0" w:color="auto"/>
        <w:right w:val="none" w:sz="0" w:space="0" w:color="auto"/>
      </w:divBdr>
      <w:divsChild>
        <w:div w:id="1652444763">
          <w:marLeft w:val="446"/>
          <w:marRight w:val="0"/>
          <w:marTop w:val="0"/>
          <w:marBottom w:val="0"/>
          <w:divBdr>
            <w:top w:val="none" w:sz="0" w:space="0" w:color="auto"/>
            <w:left w:val="none" w:sz="0" w:space="0" w:color="auto"/>
            <w:bottom w:val="none" w:sz="0" w:space="0" w:color="auto"/>
            <w:right w:val="none" w:sz="0" w:space="0" w:color="auto"/>
          </w:divBdr>
        </w:div>
      </w:divsChild>
    </w:div>
    <w:div w:id="583950396">
      <w:bodyDiv w:val="1"/>
      <w:marLeft w:val="0"/>
      <w:marRight w:val="0"/>
      <w:marTop w:val="0"/>
      <w:marBottom w:val="0"/>
      <w:divBdr>
        <w:top w:val="none" w:sz="0" w:space="0" w:color="auto"/>
        <w:left w:val="none" w:sz="0" w:space="0" w:color="auto"/>
        <w:bottom w:val="none" w:sz="0" w:space="0" w:color="auto"/>
        <w:right w:val="none" w:sz="0" w:space="0" w:color="auto"/>
      </w:divBdr>
      <w:divsChild>
        <w:div w:id="1677272321">
          <w:marLeft w:val="720"/>
          <w:marRight w:val="0"/>
          <w:marTop w:val="0"/>
          <w:marBottom w:val="0"/>
          <w:divBdr>
            <w:top w:val="none" w:sz="0" w:space="0" w:color="auto"/>
            <w:left w:val="none" w:sz="0" w:space="0" w:color="auto"/>
            <w:bottom w:val="none" w:sz="0" w:space="0" w:color="auto"/>
            <w:right w:val="none" w:sz="0" w:space="0" w:color="auto"/>
          </w:divBdr>
        </w:div>
      </w:divsChild>
    </w:div>
    <w:div w:id="761141987">
      <w:bodyDiv w:val="1"/>
      <w:marLeft w:val="0"/>
      <w:marRight w:val="0"/>
      <w:marTop w:val="0"/>
      <w:marBottom w:val="0"/>
      <w:divBdr>
        <w:top w:val="none" w:sz="0" w:space="0" w:color="auto"/>
        <w:left w:val="none" w:sz="0" w:space="0" w:color="auto"/>
        <w:bottom w:val="none" w:sz="0" w:space="0" w:color="auto"/>
        <w:right w:val="none" w:sz="0" w:space="0" w:color="auto"/>
      </w:divBdr>
      <w:divsChild>
        <w:div w:id="298539706">
          <w:marLeft w:val="720"/>
          <w:marRight w:val="0"/>
          <w:marTop w:val="0"/>
          <w:marBottom w:val="0"/>
          <w:divBdr>
            <w:top w:val="none" w:sz="0" w:space="0" w:color="auto"/>
            <w:left w:val="none" w:sz="0" w:space="0" w:color="auto"/>
            <w:bottom w:val="none" w:sz="0" w:space="0" w:color="auto"/>
            <w:right w:val="none" w:sz="0" w:space="0" w:color="auto"/>
          </w:divBdr>
        </w:div>
      </w:divsChild>
    </w:div>
    <w:div w:id="844058034">
      <w:bodyDiv w:val="1"/>
      <w:marLeft w:val="0"/>
      <w:marRight w:val="0"/>
      <w:marTop w:val="0"/>
      <w:marBottom w:val="0"/>
      <w:divBdr>
        <w:top w:val="none" w:sz="0" w:space="0" w:color="auto"/>
        <w:left w:val="none" w:sz="0" w:space="0" w:color="auto"/>
        <w:bottom w:val="none" w:sz="0" w:space="0" w:color="auto"/>
        <w:right w:val="none" w:sz="0" w:space="0" w:color="auto"/>
      </w:divBdr>
      <w:divsChild>
        <w:div w:id="334042341">
          <w:marLeft w:val="504"/>
          <w:marRight w:val="0"/>
          <w:marTop w:val="0"/>
          <w:marBottom w:val="0"/>
          <w:divBdr>
            <w:top w:val="none" w:sz="0" w:space="0" w:color="auto"/>
            <w:left w:val="none" w:sz="0" w:space="0" w:color="auto"/>
            <w:bottom w:val="none" w:sz="0" w:space="0" w:color="auto"/>
            <w:right w:val="none" w:sz="0" w:space="0" w:color="auto"/>
          </w:divBdr>
        </w:div>
      </w:divsChild>
    </w:div>
    <w:div w:id="866912786">
      <w:bodyDiv w:val="1"/>
      <w:marLeft w:val="0"/>
      <w:marRight w:val="0"/>
      <w:marTop w:val="0"/>
      <w:marBottom w:val="0"/>
      <w:divBdr>
        <w:top w:val="none" w:sz="0" w:space="0" w:color="auto"/>
        <w:left w:val="none" w:sz="0" w:space="0" w:color="auto"/>
        <w:bottom w:val="none" w:sz="0" w:space="0" w:color="auto"/>
        <w:right w:val="none" w:sz="0" w:space="0" w:color="auto"/>
      </w:divBdr>
      <w:divsChild>
        <w:div w:id="974414316">
          <w:marLeft w:val="720"/>
          <w:marRight w:val="0"/>
          <w:marTop w:val="0"/>
          <w:marBottom w:val="0"/>
          <w:divBdr>
            <w:top w:val="none" w:sz="0" w:space="0" w:color="auto"/>
            <w:left w:val="none" w:sz="0" w:space="0" w:color="auto"/>
            <w:bottom w:val="none" w:sz="0" w:space="0" w:color="auto"/>
            <w:right w:val="none" w:sz="0" w:space="0" w:color="auto"/>
          </w:divBdr>
        </w:div>
      </w:divsChild>
    </w:div>
    <w:div w:id="876116424">
      <w:bodyDiv w:val="1"/>
      <w:marLeft w:val="0"/>
      <w:marRight w:val="0"/>
      <w:marTop w:val="0"/>
      <w:marBottom w:val="0"/>
      <w:divBdr>
        <w:top w:val="none" w:sz="0" w:space="0" w:color="auto"/>
        <w:left w:val="none" w:sz="0" w:space="0" w:color="auto"/>
        <w:bottom w:val="none" w:sz="0" w:space="0" w:color="auto"/>
        <w:right w:val="none" w:sz="0" w:space="0" w:color="auto"/>
      </w:divBdr>
      <w:divsChild>
        <w:div w:id="344139967">
          <w:marLeft w:val="720"/>
          <w:marRight w:val="0"/>
          <w:marTop w:val="0"/>
          <w:marBottom w:val="0"/>
          <w:divBdr>
            <w:top w:val="none" w:sz="0" w:space="0" w:color="auto"/>
            <w:left w:val="none" w:sz="0" w:space="0" w:color="auto"/>
            <w:bottom w:val="none" w:sz="0" w:space="0" w:color="auto"/>
            <w:right w:val="none" w:sz="0" w:space="0" w:color="auto"/>
          </w:divBdr>
        </w:div>
      </w:divsChild>
    </w:div>
    <w:div w:id="1034768138">
      <w:bodyDiv w:val="1"/>
      <w:marLeft w:val="0"/>
      <w:marRight w:val="0"/>
      <w:marTop w:val="0"/>
      <w:marBottom w:val="0"/>
      <w:divBdr>
        <w:top w:val="none" w:sz="0" w:space="0" w:color="auto"/>
        <w:left w:val="none" w:sz="0" w:space="0" w:color="auto"/>
        <w:bottom w:val="none" w:sz="0" w:space="0" w:color="auto"/>
        <w:right w:val="none" w:sz="0" w:space="0" w:color="auto"/>
      </w:divBdr>
      <w:divsChild>
        <w:div w:id="1010765543">
          <w:marLeft w:val="504"/>
          <w:marRight w:val="0"/>
          <w:marTop w:val="0"/>
          <w:marBottom w:val="0"/>
          <w:divBdr>
            <w:top w:val="none" w:sz="0" w:space="0" w:color="auto"/>
            <w:left w:val="none" w:sz="0" w:space="0" w:color="auto"/>
            <w:bottom w:val="none" w:sz="0" w:space="0" w:color="auto"/>
            <w:right w:val="none" w:sz="0" w:space="0" w:color="auto"/>
          </w:divBdr>
        </w:div>
      </w:divsChild>
    </w:div>
    <w:div w:id="1322350906">
      <w:bodyDiv w:val="1"/>
      <w:marLeft w:val="0"/>
      <w:marRight w:val="0"/>
      <w:marTop w:val="0"/>
      <w:marBottom w:val="0"/>
      <w:divBdr>
        <w:top w:val="none" w:sz="0" w:space="0" w:color="auto"/>
        <w:left w:val="none" w:sz="0" w:space="0" w:color="auto"/>
        <w:bottom w:val="none" w:sz="0" w:space="0" w:color="auto"/>
        <w:right w:val="none" w:sz="0" w:space="0" w:color="auto"/>
      </w:divBdr>
      <w:divsChild>
        <w:div w:id="207499316">
          <w:marLeft w:val="720"/>
          <w:marRight w:val="0"/>
          <w:marTop w:val="0"/>
          <w:marBottom w:val="0"/>
          <w:divBdr>
            <w:top w:val="none" w:sz="0" w:space="0" w:color="auto"/>
            <w:left w:val="none" w:sz="0" w:space="0" w:color="auto"/>
            <w:bottom w:val="none" w:sz="0" w:space="0" w:color="auto"/>
            <w:right w:val="none" w:sz="0" w:space="0" w:color="auto"/>
          </w:divBdr>
        </w:div>
      </w:divsChild>
    </w:div>
    <w:div w:id="1346590557">
      <w:bodyDiv w:val="1"/>
      <w:marLeft w:val="0"/>
      <w:marRight w:val="0"/>
      <w:marTop w:val="0"/>
      <w:marBottom w:val="0"/>
      <w:divBdr>
        <w:top w:val="none" w:sz="0" w:space="0" w:color="auto"/>
        <w:left w:val="none" w:sz="0" w:space="0" w:color="auto"/>
        <w:bottom w:val="none" w:sz="0" w:space="0" w:color="auto"/>
        <w:right w:val="none" w:sz="0" w:space="0" w:color="auto"/>
      </w:divBdr>
      <w:divsChild>
        <w:div w:id="502821257">
          <w:marLeft w:val="720"/>
          <w:marRight w:val="0"/>
          <w:marTop w:val="0"/>
          <w:marBottom w:val="0"/>
          <w:divBdr>
            <w:top w:val="none" w:sz="0" w:space="0" w:color="auto"/>
            <w:left w:val="none" w:sz="0" w:space="0" w:color="auto"/>
            <w:bottom w:val="none" w:sz="0" w:space="0" w:color="auto"/>
            <w:right w:val="none" w:sz="0" w:space="0" w:color="auto"/>
          </w:divBdr>
        </w:div>
      </w:divsChild>
    </w:div>
    <w:div w:id="1356662489">
      <w:bodyDiv w:val="1"/>
      <w:marLeft w:val="0"/>
      <w:marRight w:val="0"/>
      <w:marTop w:val="0"/>
      <w:marBottom w:val="0"/>
      <w:divBdr>
        <w:top w:val="none" w:sz="0" w:space="0" w:color="auto"/>
        <w:left w:val="none" w:sz="0" w:space="0" w:color="auto"/>
        <w:bottom w:val="none" w:sz="0" w:space="0" w:color="auto"/>
        <w:right w:val="none" w:sz="0" w:space="0" w:color="auto"/>
      </w:divBdr>
    </w:div>
    <w:div w:id="1366445503">
      <w:bodyDiv w:val="1"/>
      <w:marLeft w:val="0"/>
      <w:marRight w:val="0"/>
      <w:marTop w:val="0"/>
      <w:marBottom w:val="0"/>
      <w:divBdr>
        <w:top w:val="none" w:sz="0" w:space="0" w:color="auto"/>
        <w:left w:val="none" w:sz="0" w:space="0" w:color="auto"/>
        <w:bottom w:val="none" w:sz="0" w:space="0" w:color="auto"/>
        <w:right w:val="none" w:sz="0" w:space="0" w:color="auto"/>
      </w:divBdr>
      <w:divsChild>
        <w:div w:id="973175370">
          <w:marLeft w:val="720"/>
          <w:marRight w:val="0"/>
          <w:marTop w:val="0"/>
          <w:marBottom w:val="0"/>
          <w:divBdr>
            <w:top w:val="none" w:sz="0" w:space="0" w:color="auto"/>
            <w:left w:val="none" w:sz="0" w:space="0" w:color="auto"/>
            <w:bottom w:val="none" w:sz="0" w:space="0" w:color="auto"/>
            <w:right w:val="none" w:sz="0" w:space="0" w:color="auto"/>
          </w:divBdr>
        </w:div>
        <w:div w:id="681594773">
          <w:marLeft w:val="720"/>
          <w:marRight w:val="0"/>
          <w:marTop w:val="0"/>
          <w:marBottom w:val="0"/>
          <w:divBdr>
            <w:top w:val="none" w:sz="0" w:space="0" w:color="auto"/>
            <w:left w:val="none" w:sz="0" w:space="0" w:color="auto"/>
            <w:bottom w:val="none" w:sz="0" w:space="0" w:color="auto"/>
            <w:right w:val="none" w:sz="0" w:space="0" w:color="auto"/>
          </w:divBdr>
        </w:div>
        <w:div w:id="1656565848">
          <w:marLeft w:val="720"/>
          <w:marRight w:val="0"/>
          <w:marTop w:val="0"/>
          <w:marBottom w:val="0"/>
          <w:divBdr>
            <w:top w:val="none" w:sz="0" w:space="0" w:color="auto"/>
            <w:left w:val="none" w:sz="0" w:space="0" w:color="auto"/>
            <w:bottom w:val="none" w:sz="0" w:space="0" w:color="auto"/>
            <w:right w:val="none" w:sz="0" w:space="0" w:color="auto"/>
          </w:divBdr>
        </w:div>
        <w:div w:id="192769033">
          <w:marLeft w:val="720"/>
          <w:marRight w:val="0"/>
          <w:marTop w:val="0"/>
          <w:marBottom w:val="0"/>
          <w:divBdr>
            <w:top w:val="none" w:sz="0" w:space="0" w:color="auto"/>
            <w:left w:val="none" w:sz="0" w:space="0" w:color="auto"/>
            <w:bottom w:val="none" w:sz="0" w:space="0" w:color="auto"/>
            <w:right w:val="none" w:sz="0" w:space="0" w:color="auto"/>
          </w:divBdr>
        </w:div>
        <w:div w:id="850266658">
          <w:marLeft w:val="720"/>
          <w:marRight w:val="0"/>
          <w:marTop w:val="0"/>
          <w:marBottom w:val="0"/>
          <w:divBdr>
            <w:top w:val="none" w:sz="0" w:space="0" w:color="auto"/>
            <w:left w:val="none" w:sz="0" w:space="0" w:color="auto"/>
            <w:bottom w:val="none" w:sz="0" w:space="0" w:color="auto"/>
            <w:right w:val="none" w:sz="0" w:space="0" w:color="auto"/>
          </w:divBdr>
        </w:div>
      </w:divsChild>
    </w:div>
    <w:div w:id="1483503771">
      <w:bodyDiv w:val="1"/>
      <w:marLeft w:val="0"/>
      <w:marRight w:val="0"/>
      <w:marTop w:val="0"/>
      <w:marBottom w:val="0"/>
      <w:divBdr>
        <w:top w:val="none" w:sz="0" w:space="0" w:color="auto"/>
        <w:left w:val="none" w:sz="0" w:space="0" w:color="auto"/>
        <w:bottom w:val="none" w:sz="0" w:space="0" w:color="auto"/>
        <w:right w:val="none" w:sz="0" w:space="0" w:color="auto"/>
      </w:divBdr>
      <w:divsChild>
        <w:div w:id="1633319586">
          <w:marLeft w:val="446"/>
          <w:marRight w:val="0"/>
          <w:marTop w:val="0"/>
          <w:marBottom w:val="0"/>
          <w:divBdr>
            <w:top w:val="none" w:sz="0" w:space="0" w:color="auto"/>
            <w:left w:val="none" w:sz="0" w:space="0" w:color="auto"/>
            <w:bottom w:val="none" w:sz="0" w:space="0" w:color="auto"/>
            <w:right w:val="none" w:sz="0" w:space="0" w:color="auto"/>
          </w:divBdr>
        </w:div>
      </w:divsChild>
    </w:div>
    <w:div w:id="1589193604">
      <w:bodyDiv w:val="1"/>
      <w:marLeft w:val="0"/>
      <w:marRight w:val="0"/>
      <w:marTop w:val="0"/>
      <w:marBottom w:val="0"/>
      <w:divBdr>
        <w:top w:val="none" w:sz="0" w:space="0" w:color="auto"/>
        <w:left w:val="none" w:sz="0" w:space="0" w:color="auto"/>
        <w:bottom w:val="none" w:sz="0" w:space="0" w:color="auto"/>
        <w:right w:val="none" w:sz="0" w:space="0" w:color="auto"/>
      </w:divBdr>
      <w:divsChild>
        <w:div w:id="2109038301">
          <w:marLeft w:val="446"/>
          <w:marRight w:val="0"/>
          <w:marTop w:val="0"/>
          <w:marBottom w:val="0"/>
          <w:divBdr>
            <w:top w:val="none" w:sz="0" w:space="0" w:color="auto"/>
            <w:left w:val="none" w:sz="0" w:space="0" w:color="auto"/>
            <w:bottom w:val="none" w:sz="0" w:space="0" w:color="auto"/>
            <w:right w:val="none" w:sz="0" w:space="0" w:color="auto"/>
          </w:divBdr>
        </w:div>
        <w:div w:id="1962109695">
          <w:marLeft w:val="446"/>
          <w:marRight w:val="0"/>
          <w:marTop w:val="0"/>
          <w:marBottom w:val="0"/>
          <w:divBdr>
            <w:top w:val="none" w:sz="0" w:space="0" w:color="auto"/>
            <w:left w:val="none" w:sz="0" w:space="0" w:color="auto"/>
            <w:bottom w:val="none" w:sz="0" w:space="0" w:color="auto"/>
            <w:right w:val="none" w:sz="0" w:space="0" w:color="auto"/>
          </w:divBdr>
        </w:div>
      </w:divsChild>
    </w:div>
    <w:div w:id="1686321368">
      <w:bodyDiv w:val="1"/>
      <w:marLeft w:val="0"/>
      <w:marRight w:val="0"/>
      <w:marTop w:val="0"/>
      <w:marBottom w:val="0"/>
      <w:divBdr>
        <w:top w:val="none" w:sz="0" w:space="0" w:color="auto"/>
        <w:left w:val="none" w:sz="0" w:space="0" w:color="auto"/>
        <w:bottom w:val="none" w:sz="0" w:space="0" w:color="auto"/>
        <w:right w:val="none" w:sz="0" w:space="0" w:color="auto"/>
      </w:divBdr>
      <w:divsChild>
        <w:div w:id="305355094">
          <w:marLeft w:val="1440"/>
          <w:marRight w:val="0"/>
          <w:marTop w:val="0"/>
          <w:marBottom w:val="0"/>
          <w:divBdr>
            <w:top w:val="none" w:sz="0" w:space="0" w:color="auto"/>
            <w:left w:val="none" w:sz="0" w:space="0" w:color="auto"/>
            <w:bottom w:val="none" w:sz="0" w:space="0" w:color="auto"/>
            <w:right w:val="none" w:sz="0" w:space="0" w:color="auto"/>
          </w:divBdr>
        </w:div>
      </w:divsChild>
    </w:div>
    <w:div w:id="1712724497">
      <w:bodyDiv w:val="1"/>
      <w:marLeft w:val="0"/>
      <w:marRight w:val="0"/>
      <w:marTop w:val="0"/>
      <w:marBottom w:val="0"/>
      <w:divBdr>
        <w:top w:val="none" w:sz="0" w:space="0" w:color="auto"/>
        <w:left w:val="none" w:sz="0" w:space="0" w:color="auto"/>
        <w:bottom w:val="none" w:sz="0" w:space="0" w:color="auto"/>
        <w:right w:val="none" w:sz="0" w:space="0" w:color="auto"/>
      </w:divBdr>
      <w:divsChild>
        <w:div w:id="1322344757">
          <w:marLeft w:val="720"/>
          <w:marRight w:val="0"/>
          <w:marTop w:val="0"/>
          <w:marBottom w:val="0"/>
          <w:divBdr>
            <w:top w:val="none" w:sz="0" w:space="0" w:color="auto"/>
            <w:left w:val="none" w:sz="0" w:space="0" w:color="auto"/>
            <w:bottom w:val="none" w:sz="0" w:space="0" w:color="auto"/>
            <w:right w:val="none" w:sz="0" w:space="0" w:color="auto"/>
          </w:divBdr>
        </w:div>
      </w:divsChild>
    </w:div>
    <w:div w:id="1834687652">
      <w:bodyDiv w:val="1"/>
      <w:marLeft w:val="0"/>
      <w:marRight w:val="0"/>
      <w:marTop w:val="0"/>
      <w:marBottom w:val="0"/>
      <w:divBdr>
        <w:top w:val="none" w:sz="0" w:space="0" w:color="auto"/>
        <w:left w:val="none" w:sz="0" w:space="0" w:color="auto"/>
        <w:bottom w:val="none" w:sz="0" w:space="0" w:color="auto"/>
        <w:right w:val="none" w:sz="0" w:space="0" w:color="auto"/>
      </w:divBdr>
      <w:divsChild>
        <w:div w:id="483862984">
          <w:marLeft w:val="720"/>
          <w:marRight w:val="0"/>
          <w:marTop w:val="0"/>
          <w:marBottom w:val="0"/>
          <w:divBdr>
            <w:top w:val="none" w:sz="0" w:space="0" w:color="auto"/>
            <w:left w:val="none" w:sz="0" w:space="0" w:color="auto"/>
            <w:bottom w:val="none" w:sz="0" w:space="0" w:color="auto"/>
            <w:right w:val="none" w:sz="0" w:space="0" w:color="auto"/>
          </w:divBdr>
        </w:div>
      </w:divsChild>
    </w:div>
    <w:div w:id="1843618285">
      <w:bodyDiv w:val="1"/>
      <w:marLeft w:val="0"/>
      <w:marRight w:val="0"/>
      <w:marTop w:val="0"/>
      <w:marBottom w:val="0"/>
      <w:divBdr>
        <w:top w:val="none" w:sz="0" w:space="0" w:color="auto"/>
        <w:left w:val="none" w:sz="0" w:space="0" w:color="auto"/>
        <w:bottom w:val="none" w:sz="0" w:space="0" w:color="auto"/>
        <w:right w:val="none" w:sz="0" w:space="0" w:color="auto"/>
      </w:divBdr>
      <w:divsChild>
        <w:div w:id="1199275914">
          <w:marLeft w:val="720"/>
          <w:marRight w:val="0"/>
          <w:marTop w:val="0"/>
          <w:marBottom w:val="0"/>
          <w:divBdr>
            <w:top w:val="none" w:sz="0" w:space="0" w:color="auto"/>
            <w:left w:val="none" w:sz="0" w:space="0" w:color="auto"/>
            <w:bottom w:val="none" w:sz="0" w:space="0" w:color="auto"/>
            <w:right w:val="none" w:sz="0" w:space="0" w:color="auto"/>
          </w:divBdr>
        </w:div>
      </w:divsChild>
    </w:div>
    <w:div w:id="1849635685">
      <w:bodyDiv w:val="1"/>
      <w:marLeft w:val="0"/>
      <w:marRight w:val="0"/>
      <w:marTop w:val="0"/>
      <w:marBottom w:val="0"/>
      <w:divBdr>
        <w:top w:val="none" w:sz="0" w:space="0" w:color="auto"/>
        <w:left w:val="none" w:sz="0" w:space="0" w:color="auto"/>
        <w:bottom w:val="none" w:sz="0" w:space="0" w:color="auto"/>
        <w:right w:val="none" w:sz="0" w:space="0" w:color="auto"/>
      </w:divBdr>
      <w:divsChild>
        <w:div w:id="1917006914">
          <w:marLeft w:val="720"/>
          <w:marRight w:val="0"/>
          <w:marTop w:val="0"/>
          <w:marBottom w:val="0"/>
          <w:divBdr>
            <w:top w:val="none" w:sz="0" w:space="0" w:color="auto"/>
            <w:left w:val="none" w:sz="0" w:space="0" w:color="auto"/>
            <w:bottom w:val="none" w:sz="0" w:space="0" w:color="auto"/>
            <w:right w:val="none" w:sz="0" w:space="0" w:color="auto"/>
          </w:divBdr>
        </w:div>
      </w:divsChild>
    </w:div>
    <w:div w:id="1946186597">
      <w:bodyDiv w:val="1"/>
      <w:marLeft w:val="0"/>
      <w:marRight w:val="0"/>
      <w:marTop w:val="0"/>
      <w:marBottom w:val="0"/>
      <w:divBdr>
        <w:top w:val="none" w:sz="0" w:space="0" w:color="auto"/>
        <w:left w:val="none" w:sz="0" w:space="0" w:color="auto"/>
        <w:bottom w:val="none" w:sz="0" w:space="0" w:color="auto"/>
        <w:right w:val="none" w:sz="0" w:space="0" w:color="auto"/>
      </w:divBdr>
      <w:divsChild>
        <w:div w:id="225267674">
          <w:marLeft w:val="634"/>
          <w:marRight w:val="0"/>
          <w:marTop w:val="0"/>
          <w:marBottom w:val="0"/>
          <w:divBdr>
            <w:top w:val="none" w:sz="0" w:space="0" w:color="auto"/>
            <w:left w:val="none" w:sz="0" w:space="0" w:color="auto"/>
            <w:bottom w:val="none" w:sz="0" w:space="0" w:color="auto"/>
            <w:right w:val="none" w:sz="0" w:space="0" w:color="auto"/>
          </w:divBdr>
        </w:div>
      </w:divsChild>
    </w:div>
    <w:div w:id="1962613062">
      <w:bodyDiv w:val="1"/>
      <w:marLeft w:val="0"/>
      <w:marRight w:val="0"/>
      <w:marTop w:val="0"/>
      <w:marBottom w:val="0"/>
      <w:divBdr>
        <w:top w:val="none" w:sz="0" w:space="0" w:color="auto"/>
        <w:left w:val="none" w:sz="0" w:space="0" w:color="auto"/>
        <w:bottom w:val="none" w:sz="0" w:space="0" w:color="auto"/>
        <w:right w:val="none" w:sz="0" w:space="0" w:color="auto"/>
      </w:divBdr>
      <w:divsChild>
        <w:div w:id="941911291">
          <w:marLeft w:val="504"/>
          <w:marRight w:val="0"/>
          <w:marTop w:val="0"/>
          <w:marBottom w:val="0"/>
          <w:divBdr>
            <w:top w:val="none" w:sz="0" w:space="0" w:color="auto"/>
            <w:left w:val="none" w:sz="0" w:space="0" w:color="auto"/>
            <w:bottom w:val="none" w:sz="0" w:space="0" w:color="auto"/>
            <w:right w:val="none" w:sz="0" w:space="0" w:color="auto"/>
          </w:divBdr>
        </w:div>
      </w:divsChild>
    </w:div>
    <w:div w:id="2026205310">
      <w:bodyDiv w:val="1"/>
      <w:marLeft w:val="0"/>
      <w:marRight w:val="0"/>
      <w:marTop w:val="0"/>
      <w:marBottom w:val="0"/>
      <w:divBdr>
        <w:top w:val="none" w:sz="0" w:space="0" w:color="auto"/>
        <w:left w:val="none" w:sz="0" w:space="0" w:color="auto"/>
        <w:bottom w:val="none" w:sz="0" w:space="0" w:color="auto"/>
        <w:right w:val="none" w:sz="0" w:space="0" w:color="auto"/>
      </w:divBdr>
      <w:divsChild>
        <w:div w:id="605893442">
          <w:marLeft w:val="504"/>
          <w:marRight w:val="0"/>
          <w:marTop w:val="0"/>
          <w:marBottom w:val="0"/>
          <w:divBdr>
            <w:top w:val="none" w:sz="0" w:space="0" w:color="auto"/>
            <w:left w:val="none" w:sz="0" w:space="0" w:color="auto"/>
            <w:bottom w:val="none" w:sz="0" w:space="0" w:color="auto"/>
            <w:right w:val="none" w:sz="0" w:space="0" w:color="auto"/>
          </w:divBdr>
        </w:div>
      </w:divsChild>
    </w:div>
    <w:div w:id="2114863605">
      <w:bodyDiv w:val="1"/>
      <w:marLeft w:val="0"/>
      <w:marRight w:val="0"/>
      <w:marTop w:val="0"/>
      <w:marBottom w:val="0"/>
      <w:divBdr>
        <w:top w:val="none" w:sz="0" w:space="0" w:color="auto"/>
        <w:left w:val="none" w:sz="0" w:space="0" w:color="auto"/>
        <w:bottom w:val="none" w:sz="0" w:space="0" w:color="auto"/>
        <w:right w:val="none" w:sz="0" w:space="0" w:color="auto"/>
      </w:divBdr>
      <w:divsChild>
        <w:div w:id="10810264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2779</Words>
  <Characters>15845</Characters>
  <Application>Microsoft Office Word</Application>
  <DocSecurity>0</DocSecurity>
  <Lines>132</Lines>
  <Paragraphs>37</Paragraphs>
  <ScaleCrop>false</ScaleCrop>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Wahyudi</dc:creator>
  <cp:keywords/>
  <dc:description/>
  <cp:lastModifiedBy>Chotijatun Nasriyah</cp:lastModifiedBy>
  <cp:revision>11</cp:revision>
  <dcterms:created xsi:type="dcterms:W3CDTF">2024-04-06T13:45:00Z</dcterms:created>
  <dcterms:modified xsi:type="dcterms:W3CDTF">2024-04-23T01:36:00Z</dcterms:modified>
</cp:coreProperties>
</file>